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66A822DD" wp14:editId="5B4E660E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4E433D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Препод</w:t>
      </w:r>
      <w:r w:rsidR="00991B54">
        <w:rPr>
          <w:rFonts w:ascii="Times New Roman" w:hAnsi="Times New Roman"/>
          <w:sz w:val="56"/>
          <w:szCs w:val="56"/>
        </w:rPr>
        <w:t>авание в младших классах – юниоры (14 -16)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4E433D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4E433D">
        <w:rPr>
          <w:rFonts w:ascii="Times New Roman" w:hAnsi="Times New Roman"/>
          <w:noProof/>
          <w:sz w:val="28"/>
          <w:szCs w:val="28"/>
        </w:rPr>
        <w:t>Количество часов на выполнение задания:</w:t>
      </w:r>
      <w:r w:rsidR="00204406">
        <w:rPr>
          <w:rFonts w:ascii="Times New Roman" w:hAnsi="Times New Roman"/>
          <w:noProof/>
          <w:sz w:val="28"/>
          <w:szCs w:val="28"/>
        </w:rPr>
        <w:t xml:space="preserve"> </w:t>
      </w:r>
      <w:r w:rsidR="00204406" w:rsidRPr="000C1BDB">
        <w:rPr>
          <w:rFonts w:ascii="Times New Roman" w:hAnsi="Times New Roman"/>
          <w:noProof/>
          <w:sz w:val="28"/>
          <w:szCs w:val="28"/>
        </w:rPr>
        <w:t>8</w:t>
      </w:r>
      <w:r w:rsidR="004E433D" w:rsidRPr="000C1BDB">
        <w:rPr>
          <w:rFonts w:ascii="Times New Roman" w:hAnsi="Times New Roman"/>
          <w:noProof/>
          <w:sz w:val="28"/>
          <w:szCs w:val="28"/>
        </w:rPr>
        <w:t xml:space="preserve"> часов </w:t>
      </w:r>
      <w:r w:rsidR="00C80EE7" w:rsidRPr="000C1BDB">
        <w:rPr>
          <w:rFonts w:ascii="Times New Roman" w:hAnsi="Times New Roman"/>
          <w:noProof/>
          <w:sz w:val="28"/>
          <w:szCs w:val="28"/>
        </w:rPr>
        <w:t>40</w:t>
      </w:r>
      <w:r w:rsidR="004E433D" w:rsidRPr="000C1BDB">
        <w:rPr>
          <w:rFonts w:ascii="Times New Roman" w:hAnsi="Times New Roman"/>
          <w:noProof/>
          <w:sz w:val="28"/>
          <w:szCs w:val="28"/>
        </w:rPr>
        <w:t xml:space="preserve"> минут</w:t>
      </w:r>
      <w:r w:rsidRPr="004E433D">
        <w:rPr>
          <w:rFonts w:ascii="Times New Roman" w:hAnsi="Times New Roman"/>
          <w:noProof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4E433D" w:rsidRDefault="004E433D" w:rsidP="00C80EE7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представляет </w:t>
      </w:r>
      <w:r w:rsidR="00C80EE7" w:rsidRPr="004E433D">
        <w:rPr>
          <w:rStyle w:val="1"/>
          <w:rFonts w:ascii="Times New Roman" w:hAnsi="Times New Roman" w:cs="Times New Roman"/>
          <w:sz w:val="28"/>
          <w:szCs w:val="28"/>
        </w:rPr>
        <w:t>собой профессиональную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 пробу в сфере начального общего образования и предоставляет возможность для ранней профориентации, создает практико</w:t>
      </w:r>
      <w:r w:rsidR="000C1BDB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>ориентированные условия для раннего профессионального самоопределения. Выполнение заданий предполагает демонстрацию педагогической направленности личности, социальной активности, коммуникативных навыков, уровня общекультурного развития, владение интерактивным оборудованием, современными информационно-коммуникационными технологиями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>Конкурсное задание разработано по навыкам организации воспитывающей деятельности, интерактивного взаимодействия с разновозрастными субъектами общения, применения информационно-коммуникационных технологий.</w:t>
      </w:r>
    </w:p>
    <w:p w:rsidR="00BF6513" w:rsidRPr="003F5F84" w:rsidRDefault="00BF6513" w:rsidP="00C80EE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4406">
        <w:rPr>
          <w:rStyle w:val="1"/>
          <w:rFonts w:ascii="Times New Roman" w:hAnsi="Times New Roman" w:cs="Times New Roman"/>
          <w:sz w:val="28"/>
          <w:szCs w:val="28"/>
        </w:rPr>
        <w:t>Конкурс включает</w:t>
      </w:r>
      <w:r w:rsidR="004E433D" w:rsidRPr="0020440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04406" w:rsidRPr="00204406">
        <w:rPr>
          <w:rFonts w:ascii="Times New Roman" w:hAnsi="Times New Roman"/>
          <w:sz w:val="28"/>
          <w:szCs w:val="28"/>
        </w:rPr>
        <w:t>подготовку и проведение воспитательного мероприятия с использованием интерактивного оборудования</w:t>
      </w:r>
      <w:r w:rsidR="00204406">
        <w:rPr>
          <w:rFonts w:ascii="Times New Roman" w:hAnsi="Times New Roman"/>
          <w:sz w:val="28"/>
          <w:szCs w:val="28"/>
        </w:rPr>
        <w:t>;</w:t>
      </w:r>
      <w:r w:rsidR="00204406" w:rsidRPr="00204406">
        <w:rPr>
          <w:rFonts w:ascii="Times New Roman" w:hAnsi="Times New Roman"/>
          <w:sz w:val="28"/>
          <w:szCs w:val="28"/>
        </w:rPr>
        <w:t xml:space="preserve"> </w:t>
      </w:r>
      <w:r w:rsidR="00204406">
        <w:rPr>
          <w:rFonts w:ascii="Times New Roman" w:hAnsi="Times New Roman"/>
          <w:sz w:val="28"/>
          <w:szCs w:val="28"/>
        </w:rPr>
        <w:t>р</w:t>
      </w:r>
      <w:r w:rsidR="00204406" w:rsidRPr="00204406">
        <w:rPr>
          <w:rFonts w:ascii="Times New Roman" w:hAnsi="Times New Roman"/>
          <w:sz w:val="28"/>
          <w:szCs w:val="28"/>
        </w:rPr>
        <w:t>азработк</w:t>
      </w:r>
      <w:r w:rsidR="00204406">
        <w:rPr>
          <w:rFonts w:ascii="Times New Roman" w:hAnsi="Times New Roman"/>
          <w:sz w:val="28"/>
          <w:szCs w:val="28"/>
        </w:rPr>
        <w:t>у и демонстрацию</w:t>
      </w:r>
      <w:r w:rsidR="00204406" w:rsidRPr="00204406">
        <w:rPr>
          <w:rFonts w:ascii="Times New Roman" w:hAnsi="Times New Roman"/>
          <w:sz w:val="28"/>
          <w:szCs w:val="28"/>
        </w:rPr>
        <w:t xml:space="preserve"> образовательного веб-квеста</w:t>
      </w:r>
      <w:r w:rsidR="00204406">
        <w:rPr>
          <w:rFonts w:ascii="Times New Roman" w:hAnsi="Times New Roman"/>
          <w:sz w:val="28"/>
          <w:szCs w:val="28"/>
        </w:rPr>
        <w:t xml:space="preserve">; </w:t>
      </w:r>
      <w:r w:rsidR="004E433D">
        <w:rPr>
          <w:rStyle w:val="1"/>
          <w:rFonts w:ascii="Times New Roman" w:hAnsi="Times New Roman" w:cs="Times New Roman"/>
          <w:sz w:val="28"/>
          <w:szCs w:val="28"/>
        </w:rPr>
        <w:t>подготовку</w:t>
      </w:r>
      <w:r w:rsidR="004E433D" w:rsidRPr="004E433D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</w:t>
      </w:r>
      <w:r w:rsidR="00614922" w:rsidRPr="00614922">
        <w:rPr>
          <w:rFonts w:ascii="Times New Roman" w:hAnsi="Times New Roman"/>
          <w:sz w:val="28"/>
          <w:szCs w:val="28"/>
        </w:rPr>
        <w:t xml:space="preserve"> </w:t>
      </w:r>
      <w:r w:rsidR="00614922">
        <w:rPr>
          <w:rFonts w:ascii="Times New Roman" w:hAnsi="Times New Roman"/>
          <w:sz w:val="28"/>
          <w:szCs w:val="28"/>
        </w:rPr>
        <w:t xml:space="preserve">мастер-класса по </w:t>
      </w:r>
      <w:r w:rsidR="00614922" w:rsidRPr="00614922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формировани</w:t>
      </w:r>
      <w:r w:rsidR="00614922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ю</w:t>
      </w:r>
      <w:r w:rsidR="00614922" w:rsidRPr="00614922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заданной универсальной компетенции</w:t>
      </w:r>
      <w:r w:rsidR="004E433D" w:rsidRPr="004E433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D53FB0" w:rsidRDefault="004E433D" w:rsidP="00C80E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 w:rsidRPr="004E433D"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окончательные аспекты критериев оценки уточняются экспертами чемпионата.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  <w:r w:rsidR="00D53FB0"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F07C48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4A1455" w:rsidRDefault="00401A98" w:rsidP="00401A9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воспитательного мероприятия с использованием интерактивного оборудования и элементов робототехники</w:t>
            </w: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4A1455" w:rsidRDefault="00D7179B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927A8B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минут</w:t>
            </w:r>
          </w:p>
        </w:tc>
      </w:tr>
      <w:tr w:rsidR="00A406A7" w:rsidRPr="00E60085" w:rsidTr="00D04AA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401A98" w:rsidRPr="00401A98" w:rsidRDefault="00401A98" w:rsidP="00401A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9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 w:rsidR="00614922" w:rsidRPr="00614922">
              <w:rPr>
                <w:rFonts w:ascii="Times New Roman" w:hAnsi="Times New Roman"/>
                <w:sz w:val="28"/>
                <w:szCs w:val="28"/>
              </w:rPr>
              <w:t xml:space="preserve">мастер-класса по формированию заданной универсальной компетенции </w:t>
            </w:r>
          </w:p>
          <w:p w:rsidR="00A406A7" w:rsidRPr="004A1455" w:rsidRDefault="00A406A7" w:rsidP="00927A8B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bookmarkStart w:id="3" w:name="_GoBack"/>
            <w:bookmarkEnd w:id="3"/>
            <w:r w:rsidR="00927A8B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C80EE7" w:rsidRDefault="00D7179B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80EE7">
              <w:rPr>
                <w:rFonts w:ascii="Times New Roman" w:hAnsi="Times New Roman" w:cs="Times New Roman"/>
                <w:sz w:val="24"/>
                <w:szCs w:val="28"/>
              </w:rPr>
              <w:t xml:space="preserve"> часа </w:t>
            </w:r>
          </w:p>
          <w:p w:rsidR="0081178A" w:rsidRPr="004A1455" w:rsidRDefault="00C80EE7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401A98" w:rsidRPr="00401A98" w:rsidRDefault="00401A98" w:rsidP="00401A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98">
              <w:rPr>
                <w:rFonts w:ascii="Times New Roman" w:hAnsi="Times New Roman"/>
                <w:sz w:val="28"/>
                <w:szCs w:val="28"/>
              </w:rPr>
              <w:t>Разработка и демонстрация образовательного веб-квеста</w:t>
            </w:r>
          </w:p>
          <w:p w:rsidR="00A406A7" w:rsidRPr="004A1455" w:rsidRDefault="00A406A7" w:rsidP="00927A8B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927A8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3 1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74019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C80EE7" w:rsidRDefault="00401A98" w:rsidP="00652E8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652E8C" w:rsidRPr="004A1455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  <w:r w:rsidR="00927A8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406A7" w:rsidRPr="004A1455" w:rsidRDefault="00927A8B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минут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D7179B" w:rsidRPr="00D7179B" w:rsidRDefault="00C80EE7" w:rsidP="000C1B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79B">
        <w:rPr>
          <w:rFonts w:ascii="Times New Roman" w:hAnsi="Times New Roman"/>
          <w:b/>
          <w:sz w:val="28"/>
          <w:szCs w:val="28"/>
        </w:rPr>
        <w:t>Модуль А</w:t>
      </w:r>
      <w:r w:rsidR="000A6360" w:rsidRPr="00D7179B">
        <w:rPr>
          <w:rFonts w:ascii="Times New Roman" w:hAnsi="Times New Roman"/>
          <w:b/>
          <w:sz w:val="28"/>
          <w:szCs w:val="28"/>
        </w:rPr>
        <w:t xml:space="preserve">. </w:t>
      </w:r>
      <w:r w:rsidR="000A6360" w:rsidRPr="00D7179B">
        <w:rPr>
          <w:rFonts w:ascii="Times New Roman" w:hAnsi="Times New Roman"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</w:t>
      </w:r>
      <w:r w:rsidR="00F07C48">
        <w:rPr>
          <w:rFonts w:ascii="Times New Roman" w:hAnsi="Times New Roman"/>
          <w:sz w:val="28"/>
          <w:szCs w:val="28"/>
          <w:u w:val="single"/>
        </w:rPr>
        <w:t xml:space="preserve"> и элементов робототехники</w:t>
      </w:r>
      <w:r w:rsidR="000A6360" w:rsidRPr="00D7179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A6360" w:rsidRPr="00D7179B" w:rsidRDefault="000A6360" w:rsidP="00D717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79B">
        <w:rPr>
          <w:rFonts w:ascii="Times New Roman" w:hAnsi="Times New Roman"/>
          <w:b/>
          <w:sz w:val="28"/>
          <w:szCs w:val="28"/>
        </w:rPr>
        <w:t>Цель:</w:t>
      </w:r>
      <w:r w:rsidRPr="00D7179B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воспитательное мероприятие с использованием интерактивного оборудования</w:t>
      </w:r>
      <w:r w:rsidR="00F07C48">
        <w:rPr>
          <w:rFonts w:ascii="Times New Roman" w:hAnsi="Times New Roman"/>
          <w:sz w:val="28"/>
          <w:szCs w:val="28"/>
        </w:rPr>
        <w:t xml:space="preserve"> и элементов робототехники</w:t>
      </w:r>
      <w:r w:rsidRPr="00D7179B">
        <w:rPr>
          <w:rFonts w:ascii="Times New Roman" w:hAnsi="Times New Roman"/>
          <w:sz w:val="28"/>
          <w:szCs w:val="28"/>
        </w:rPr>
        <w:t>.</w:t>
      </w:r>
    </w:p>
    <w:p w:rsidR="000A6360" w:rsidRPr="00D3645A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Описание объекта</w:t>
      </w:r>
      <w:r w:rsidRPr="00D3645A">
        <w:rPr>
          <w:rFonts w:ascii="Times New Roman" w:hAnsi="Times New Roman"/>
          <w:sz w:val="28"/>
          <w:szCs w:val="28"/>
        </w:rPr>
        <w:t xml:space="preserve">: воспитательное мероприятие </w:t>
      </w:r>
    </w:p>
    <w:p w:rsidR="000A6360" w:rsidRPr="00D3645A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D86345">
        <w:rPr>
          <w:rFonts w:ascii="Times New Roman" w:hAnsi="Times New Roman"/>
          <w:sz w:val="28"/>
          <w:szCs w:val="28"/>
        </w:rPr>
        <w:t>: 2</w:t>
      </w:r>
      <w:r w:rsidRPr="00D3645A">
        <w:rPr>
          <w:rFonts w:ascii="Times New Roman" w:hAnsi="Times New Roman"/>
          <w:sz w:val="28"/>
          <w:szCs w:val="28"/>
        </w:rPr>
        <w:t xml:space="preserve"> часа (участник использует материалы, указанные в инфраструктурном листе)</w:t>
      </w:r>
    </w:p>
    <w:p w:rsidR="000A6360" w:rsidRPr="00D3645A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D3645A">
        <w:rPr>
          <w:rFonts w:ascii="Times New Roman" w:hAnsi="Times New Roman"/>
          <w:sz w:val="28"/>
          <w:szCs w:val="28"/>
        </w:rPr>
        <w:t xml:space="preserve">: 15 мин </w:t>
      </w:r>
    </w:p>
    <w:p w:rsidR="000A6360" w:rsidRPr="00D3645A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Контингент:</w:t>
      </w:r>
      <w:r w:rsidRPr="00D3645A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:rsidR="000A6360" w:rsidRPr="000A6360" w:rsidRDefault="000A6360" w:rsidP="000A636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A6360" w:rsidRPr="00D3645A" w:rsidRDefault="000A6360" w:rsidP="000A636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Задание:</w:t>
      </w:r>
    </w:p>
    <w:p w:rsidR="000A6360" w:rsidRPr="000A6360" w:rsidRDefault="000A6360" w:rsidP="000A6360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A6360">
        <w:rPr>
          <w:rFonts w:ascii="Times New Roman" w:hAnsi="Times New Roman"/>
          <w:i/>
          <w:sz w:val="28"/>
          <w:szCs w:val="28"/>
          <w:u w:val="single"/>
        </w:rPr>
        <w:t xml:space="preserve">Подготовка к демонстрации фрагмента воспитательного мероприятия 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Определить цель и задачи мероприятия.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Определить содержание мероприятия.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Разработать структуру и ход мероприятия.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Определить место в структуре мероприятия и цель испол</w:t>
      </w:r>
      <w:r w:rsidR="00D86345">
        <w:rPr>
          <w:rFonts w:ascii="Times New Roman" w:hAnsi="Times New Roman"/>
          <w:sz w:val="28"/>
          <w:szCs w:val="28"/>
        </w:rPr>
        <w:t>ьзования интерактивного оборудования</w:t>
      </w:r>
      <w:r w:rsidRPr="000A6360">
        <w:rPr>
          <w:rFonts w:ascii="Times New Roman" w:hAnsi="Times New Roman"/>
          <w:sz w:val="28"/>
          <w:szCs w:val="28"/>
        </w:rPr>
        <w:t xml:space="preserve"> 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Подготовить материалы и оборудование, необходимые для деятельности участника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lastRenderedPageBreak/>
        <w:t>Подготовить оборудование, необходимое для организации деятельности волонтеров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</w:t>
      </w:r>
    </w:p>
    <w:p w:rsidR="000A6360" w:rsidRPr="000A6360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A6360" w:rsidRPr="000A6360" w:rsidRDefault="000A6360" w:rsidP="000A6360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A6360">
        <w:rPr>
          <w:rFonts w:ascii="Times New Roman" w:hAnsi="Times New Roman"/>
          <w:i/>
          <w:sz w:val="28"/>
          <w:szCs w:val="28"/>
          <w:u w:val="single"/>
        </w:rPr>
        <w:t xml:space="preserve">Демонстрация фрагмента </w:t>
      </w:r>
      <w:r w:rsidR="004A5753">
        <w:rPr>
          <w:rFonts w:ascii="Times New Roman" w:hAnsi="Times New Roman"/>
          <w:i/>
          <w:sz w:val="28"/>
          <w:szCs w:val="28"/>
          <w:u w:val="single"/>
        </w:rPr>
        <w:t>во</w:t>
      </w:r>
      <w:r w:rsidRPr="000A6360">
        <w:rPr>
          <w:rFonts w:ascii="Times New Roman" w:hAnsi="Times New Roman"/>
          <w:i/>
          <w:sz w:val="28"/>
          <w:szCs w:val="28"/>
          <w:u w:val="single"/>
        </w:rPr>
        <w:t xml:space="preserve">спитательного мероприятия  </w:t>
      </w:r>
    </w:p>
    <w:p w:rsidR="000A6360" w:rsidRPr="000A6360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A6360" w:rsidRPr="00CD029C" w:rsidRDefault="000A6360" w:rsidP="000A6360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29C">
        <w:rPr>
          <w:rFonts w:ascii="Times New Roman" w:hAnsi="Times New Roman"/>
          <w:sz w:val="28"/>
          <w:szCs w:val="28"/>
        </w:rPr>
        <w:t xml:space="preserve">Продемонстрировать фрагмент воспитательного мероприятия </w:t>
      </w:r>
    </w:p>
    <w:p w:rsidR="000A6360" w:rsidRPr="00CD029C" w:rsidRDefault="000A6360" w:rsidP="000A6360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29C">
        <w:rPr>
          <w:rFonts w:ascii="Times New Roman" w:hAnsi="Times New Roman"/>
          <w:sz w:val="28"/>
          <w:szCs w:val="28"/>
        </w:rPr>
        <w:t>Продемонстрировать элементы современн</w:t>
      </w:r>
      <w:r w:rsidR="00453708">
        <w:rPr>
          <w:rFonts w:ascii="Times New Roman" w:hAnsi="Times New Roman"/>
          <w:sz w:val="28"/>
          <w:szCs w:val="28"/>
        </w:rPr>
        <w:t>ых технологий (не менее двух), умение целесообразно применять интерактивное оборудование, умение</w:t>
      </w:r>
      <w:r w:rsidRPr="00CD029C">
        <w:rPr>
          <w:rFonts w:ascii="Times New Roman" w:hAnsi="Times New Roman"/>
          <w:sz w:val="28"/>
          <w:szCs w:val="28"/>
        </w:rPr>
        <w:t xml:space="preserve">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:rsidR="000C1BDB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i/>
          <w:sz w:val="28"/>
          <w:szCs w:val="28"/>
          <w:u w:val="single"/>
        </w:rPr>
        <w:t>Примечание:</w:t>
      </w:r>
      <w:r w:rsidRPr="00CD029C">
        <w:rPr>
          <w:rFonts w:ascii="Times New Roman" w:hAnsi="Times New Roman"/>
          <w:sz w:val="28"/>
          <w:szCs w:val="28"/>
        </w:rPr>
        <w:t xml:space="preserve"> </w:t>
      </w:r>
    </w:p>
    <w:p w:rsidR="000A6360" w:rsidRDefault="000C1BDB" w:rsidP="000C1BDB">
      <w:pPr>
        <w:pStyle w:val="a5"/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 w:rsidR="000A6360" w:rsidRPr="000C1BDB">
        <w:rPr>
          <w:rFonts w:ascii="Times New Roman" w:hAnsi="Times New Roman"/>
          <w:sz w:val="28"/>
          <w:szCs w:val="28"/>
        </w:rPr>
        <w:t xml:space="preserve"> ходе демонстрации конкурсного задания необходимо использование не менее двух видов интерактивного оборудования</w:t>
      </w:r>
      <w:r w:rsidR="005C639A" w:rsidRPr="000C1BDB">
        <w:rPr>
          <w:rFonts w:ascii="Times New Roman" w:hAnsi="Times New Roman"/>
          <w:sz w:val="28"/>
          <w:szCs w:val="28"/>
        </w:rPr>
        <w:t>.</w:t>
      </w:r>
      <w:r w:rsidR="000A6360" w:rsidRPr="000C1BD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C1BDB" w:rsidRPr="000C1BDB" w:rsidRDefault="000C1BDB" w:rsidP="000C1BDB">
      <w:pPr>
        <w:pStyle w:val="a5"/>
        <w:numPr>
          <w:ilvl w:val="1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C1BDB">
        <w:rPr>
          <w:rFonts w:ascii="Times New Roman" w:hAnsi="Times New Roman"/>
          <w:sz w:val="28"/>
          <w:szCs w:val="28"/>
        </w:rPr>
        <w:t xml:space="preserve"> условиях дистанционного</w:t>
      </w:r>
      <w:r>
        <w:rPr>
          <w:rFonts w:ascii="Times New Roman" w:hAnsi="Times New Roman"/>
          <w:sz w:val="28"/>
          <w:szCs w:val="28"/>
        </w:rPr>
        <w:t xml:space="preserve"> формата РЧ</w:t>
      </w:r>
      <w:r w:rsidRPr="000C1BDB">
        <w:rPr>
          <w:rFonts w:ascii="Times New Roman" w:hAnsi="Times New Roman"/>
          <w:sz w:val="28"/>
          <w:szCs w:val="28"/>
        </w:rPr>
        <w:t xml:space="preserve"> </w:t>
      </w:r>
      <w:r w:rsidRPr="00CD029C">
        <w:rPr>
          <w:rFonts w:ascii="Times New Roman" w:hAnsi="Times New Roman"/>
          <w:sz w:val="28"/>
          <w:szCs w:val="28"/>
        </w:rPr>
        <w:t xml:space="preserve">фрагмент воспитательного мероприятия </w:t>
      </w:r>
      <w:r w:rsidRPr="000C1BDB">
        <w:rPr>
          <w:rFonts w:ascii="Times New Roman" w:hAnsi="Times New Roman"/>
          <w:sz w:val="28"/>
          <w:szCs w:val="28"/>
        </w:rPr>
        <w:t>может быть проведен в формате видеоконференции.</w:t>
      </w:r>
    </w:p>
    <w:p w:rsidR="000C1BDB" w:rsidRPr="000C1BDB" w:rsidRDefault="000C1BDB" w:rsidP="000C1BD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607D" w:rsidRPr="00401A98" w:rsidRDefault="008877E3" w:rsidP="000C1B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В</w:t>
      </w:r>
      <w:r w:rsidR="00FB0E32" w:rsidRPr="00C4563D">
        <w:rPr>
          <w:rFonts w:ascii="Times New Roman" w:hAnsi="Times New Roman"/>
          <w:b/>
          <w:sz w:val="28"/>
          <w:szCs w:val="28"/>
        </w:rPr>
        <w:t>.</w:t>
      </w:r>
      <w:r w:rsidR="00D3645A">
        <w:rPr>
          <w:rFonts w:ascii="Times New Roman" w:hAnsi="Times New Roman"/>
          <w:b/>
          <w:sz w:val="28"/>
          <w:szCs w:val="28"/>
        </w:rPr>
        <w:t xml:space="preserve"> </w:t>
      </w:r>
      <w:r w:rsidR="00D8607D" w:rsidRPr="00D8607D">
        <w:rPr>
          <w:rFonts w:ascii="Times New Roman" w:hAnsi="Times New Roman"/>
          <w:sz w:val="28"/>
          <w:szCs w:val="28"/>
          <w:u w:val="single"/>
        </w:rPr>
        <w:t>Подготовка и проведение мастер-класса по формировани</w:t>
      </w:r>
      <w:r w:rsidR="00D8607D" w:rsidRPr="00D8607D">
        <w:rPr>
          <w:rFonts w:ascii="Times New Roman" w:eastAsia="Calibri" w:hAnsi="Times New Roman"/>
          <w:sz w:val="28"/>
          <w:szCs w:val="28"/>
          <w:u w:val="single"/>
        </w:rPr>
        <w:t>ю</w:t>
      </w:r>
      <w:r w:rsidR="00D8607D" w:rsidRPr="00D8607D">
        <w:rPr>
          <w:rFonts w:ascii="Times New Roman" w:hAnsi="Times New Roman"/>
          <w:sz w:val="28"/>
          <w:szCs w:val="28"/>
          <w:u w:val="single"/>
        </w:rPr>
        <w:t xml:space="preserve"> заданной универсальной компетенции</w:t>
      </w:r>
      <w:r w:rsidR="00D8607D" w:rsidRPr="00614922">
        <w:rPr>
          <w:rFonts w:ascii="Times New Roman" w:hAnsi="Times New Roman"/>
          <w:sz w:val="28"/>
          <w:szCs w:val="28"/>
        </w:rPr>
        <w:t xml:space="preserve"> 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Цель:</w:t>
      </w:r>
      <w:r w:rsidRPr="00D3645A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интерактивное </w:t>
      </w:r>
      <w:r w:rsidR="00D8607D">
        <w:rPr>
          <w:rFonts w:ascii="Times New Roman" w:hAnsi="Times New Roman"/>
          <w:sz w:val="28"/>
          <w:szCs w:val="28"/>
        </w:rPr>
        <w:t xml:space="preserve">обучающее </w:t>
      </w:r>
      <w:r w:rsidRPr="00D3645A">
        <w:rPr>
          <w:rFonts w:ascii="Times New Roman" w:hAnsi="Times New Roman"/>
          <w:sz w:val="28"/>
          <w:szCs w:val="28"/>
        </w:rPr>
        <w:t>взаимодействие с обучающимися</w:t>
      </w:r>
      <w:r w:rsidR="00D8607D" w:rsidRPr="00D8607D">
        <w:rPr>
          <w:rFonts w:ascii="Times New Roman" w:hAnsi="Times New Roman"/>
          <w:sz w:val="28"/>
          <w:szCs w:val="28"/>
        </w:rPr>
        <w:t>, ориентированны</w:t>
      </w:r>
      <w:r w:rsidR="00D8607D">
        <w:rPr>
          <w:rFonts w:ascii="Times New Roman" w:hAnsi="Times New Roman"/>
          <w:sz w:val="28"/>
          <w:szCs w:val="28"/>
        </w:rPr>
        <w:t>ми</w:t>
      </w:r>
      <w:r w:rsidR="00D8607D" w:rsidRPr="00D8607D">
        <w:rPr>
          <w:rFonts w:ascii="Times New Roman" w:hAnsi="Times New Roman"/>
          <w:sz w:val="28"/>
          <w:szCs w:val="28"/>
        </w:rPr>
        <w:t xml:space="preserve"> на профессию учителя начальных классов</w:t>
      </w:r>
      <w:r w:rsidR="00D8607D">
        <w:rPr>
          <w:rFonts w:ascii="Times New Roman" w:hAnsi="Times New Roman"/>
          <w:sz w:val="28"/>
          <w:szCs w:val="28"/>
        </w:rPr>
        <w:t>,</w:t>
      </w:r>
      <w:r w:rsidR="00D8607D" w:rsidRPr="00D8607D">
        <w:rPr>
          <w:rFonts w:ascii="Times New Roman" w:hAnsi="Times New Roman"/>
          <w:sz w:val="28"/>
          <w:szCs w:val="28"/>
        </w:rPr>
        <w:t xml:space="preserve"> </w:t>
      </w:r>
      <w:r w:rsidRPr="00D3645A">
        <w:rPr>
          <w:rFonts w:ascii="Times New Roman" w:hAnsi="Times New Roman"/>
          <w:sz w:val="28"/>
          <w:szCs w:val="28"/>
        </w:rPr>
        <w:t xml:space="preserve">в ходе мастер-класса. 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Описание объекта:</w:t>
      </w:r>
      <w:r w:rsidR="003A055B">
        <w:rPr>
          <w:rFonts w:ascii="Times New Roman" w:hAnsi="Times New Roman"/>
          <w:sz w:val="28"/>
          <w:szCs w:val="28"/>
        </w:rPr>
        <w:t xml:space="preserve"> мастер-класс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D3645A">
        <w:rPr>
          <w:rFonts w:ascii="Times New Roman" w:hAnsi="Times New Roman"/>
          <w:sz w:val="28"/>
          <w:szCs w:val="28"/>
        </w:rPr>
        <w:t xml:space="preserve">: </w:t>
      </w:r>
      <w:r w:rsidR="00D8607D">
        <w:rPr>
          <w:rFonts w:ascii="Times New Roman" w:hAnsi="Times New Roman"/>
          <w:sz w:val="28"/>
          <w:szCs w:val="28"/>
        </w:rPr>
        <w:t>3</w:t>
      </w:r>
      <w:r w:rsidRPr="00D3645A">
        <w:rPr>
          <w:rFonts w:ascii="Times New Roman" w:hAnsi="Times New Roman"/>
          <w:sz w:val="28"/>
          <w:szCs w:val="28"/>
        </w:rPr>
        <w:t xml:space="preserve"> часа (участник использует материалы, указанные в инфраструктурном листе)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sz w:val="28"/>
          <w:szCs w:val="28"/>
        </w:rPr>
        <w:t xml:space="preserve"> </w:t>
      </w:r>
      <w:r w:rsidRPr="00D3645A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D3645A">
        <w:rPr>
          <w:rFonts w:ascii="Times New Roman" w:hAnsi="Times New Roman"/>
          <w:sz w:val="28"/>
          <w:szCs w:val="28"/>
        </w:rPr>
        <w:t>: 1</w:t>
      </w:r>
      <w:r w:rsidR="008877E3">
        <w:rPr>
          <w:rFonts w:ascii="Times New Roman" w:hAnsi="Times New Roman"/>
          <w:sz w:val="28"/>
          <w:szCs w:val="28"/>
        </w:rPr>
        <w:t>5</w:t>
      </w:r>
      <w:r w:rsidRPr="00D3645A">
        <w:rPr>
          <w:rFonts w:ascii="Times New Roman" w:hAnsi="Times New Roman"/>
          <w:sz w:val="28"/>
          <w:szCs w:val="28"/>
        </w:rPr>
        <w:t xml:space="preserve"> минут 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Контингент</w:t>
      </w:r>
      <w:r w:rsidRPr="00D3645A">
        <w:rPr>
          <w:rFonts w:ascii="Times New Roman" w:hAnsi="Times New Roman"/>
          <w:sz w:val="28"/>
          <w:szCs w:val="28"/>
        </w:rPr>
        <w:t>: волонтеры (6 человек)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Задание</w:t>
      </w:r>
      <w:r w:rsidRPr="00D3645A">
        <w:rPr>
          <w:rFonts w:ascii="Times New Roman" w:hAnsi="Times New Roman"/>
          <w:sz w:val="28"/>
          <w:szCs w:val="28"/>
        </w:rPr>
        <w:t xml:space="preserve">: </w:t>
      </w:r>
    </w:p>
    <w:p w:rsidR="003A055B" w:rsidRDefault="00DF567F" w:rsidP="003717F2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055B">
        <w:rPr>
          <w:rFonts w:ascii="Times New Roman" w:hAnsi="Times New Roman"/>
          <w:sz w:val="28"/>
          <w:szCs w:val="28"/>
        </w:rPr>
        <w:t xml:space="preserve">Определить тему </w:t>
      </w:r>
      <w:r w:rsidR="003A055B">
        <w:rPr>
          <w:rFonts w:ascii="Times New Roman" w:hAnsi="Times New Roman"/>
          <w:sz w:val="28"/>
          <w:szCs w:val="28"/>
        </w:rPr>
        <w:t>мастер-класса в контексте заданной универсальной компетенции, актуальную для обучающихся</w:t>
      </w:r>
      <w:r w:rsidR="003A055B" w:rsidRPr="003A0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055B" w:rsidRPr="003A055B">
        <w:rPr>
          <w:rFonts w:ascii="Times New Roman" w:hAnsi="Times New Roman"/>
          <w:sz w:val="28"/>
          <w:szCs w:val="28"/>
        </w:rPr>
        <w:t>ориентированны</w:t>
      </w:r>
      <w:r w:rsidR="003A055B">
        <w:rPr>
          <w:rFonts w:ascii="Times New Roman" w:hAnsi="Times New Roman"/>
          <w:sz w:val="28"/>
          <w:szCs w:val="28"/>
        </w:rPr>
        <w:t>х</w:t>
      </w:r>
      <w:r w:rsidR="003A055B" w:rsidRPr="003A055B">
        <w:rPr>
          <w:rFonts w:ascii="Times New Roman" w:hAnsi="Times New Roman"/>
          <w:sz w:val="28"/>
          <w:szCs w:val="28"/>
        </w:rPr>
        <w:t xml:space="preserve"> на профессию учителя начальных классов</w:t>
      </w:r>
      <w:r w:rsidR="003A055B">
        <w:rPr>
          <w:rFonts w:ascii="Times New Roman" w:hAnsi="Times New Roman"/>
          <w:sz w:val="28"/>
          <w:szCs w:val="28"/>
        </w:rPr>
        <w:t xml:space="preserve">, </w:t>
      </w:r>
      <w:r w:rsidRPr="003A055B">
        <w:rPr>
          <w:rFonts w:ascii="Times New Roman" w:hAnsi="Times New Roman"/>
          <w:sz w:val="28"/>
          <w:szCs w:val="28"/>
        </w:rPr>
        <w:t xml:space="preserve"> </w:t>
      </w:r>
    </w:p>
    <w:p w:rsidR="003A055B" w:rsidRDefault="003A055B" w:rsidP="003717F2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DF567F" w:rsidRPr="003A055B">
        <w:rPr>
          <w:rFonts w:ascii="Times New Roman" w:hAnsi="Times New Roman"/>
          <w:sz w:val="28"/>
          <w:szCs w:val="28"/>
        </w:rPr>
        <w:t xml:space="preserve">цель мастер-класса в контексте заданной универсальной компетенции. </w:t>
      </w:r>
    </w:p>
    <w:p w:rsidR="003A055B" w:rsidRDefault="00D3645A" w:rsidP="003717F2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055B">
        <w:rPr>
          <w:rFonts w:ascii="Times New Roman" w:hAnsi="Times New Roman"/>
          <w:sz w:val="28"/>
          <w:szCs w:val="28"/>
        </w:rPr>
        <w:lastRenderedPageBreak/>
        <w:t>Определить содержани</w:t>
      </w:r>
      <w:r w:rsidR="003A055B">
        <w:rPr>
          <w:rFonts w:ascii="Times New Roman" w:hAnsi="Times New Roman"/>
          <w:sz w:val="28"/>
          <w:szCs w:val="28"/>
        </w:rPr>
        <w:t>е и форму проведения мастер-класса</w:t>
      </w:r>
    </w:p>
    <w:p w:rsidR="003A055B" w:rsidRDefault="00D3645A" w:rsidP="003717F2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055B">
        <w:rPr>
          <w:rFonts w:ascii="Times New Roman" w:hAnsi="Times New Roman"/>
          <w:sz w:val="28"/>
          <w:szCs w:val="28"/>
        </w:rPr>
        <w:t>Осуществить подбор технолог</w:t>
      </w:r>
      <w:r w:rsidR="003A055B">
        <w:rPr>
          <w:rFonts w:ascii="Times New Roman" w:hAnsi="Times New Roman"/>
          <w:sz w:val="28"/>
          <w:szCs w:val="28"/>
        </w:rPr>
        <w:t>ий, техник и приемов мастер-класса.</w:t>
      </w:r>
    </w:p>
    <w:p w:rsidR="003A055B" w:rsidRDefault="00D3645A" w:rsidP="003717F2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055B">
        <w:rPr>
          <w:rFonts w:ascii="Times New Roman" w:hAnsi="Times New Roman"/>
          <w:sz w:val="28"/>
          <w:szCs w:val="28"/>
        </w:rPr>
        <w:t>Подготовить материалы и оборудование.</w:t>
      </w:r>
    </w:p>
    <w:p w:rsidR="00D3645A" w:rsidRPr="003A055B" w:rsidRDefault="00D3645A" w:rsidP="003717F2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055B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</w:t>
      </w:r>
    </w:p>
    <w:p w:rsidR="000C1BDB" w:rsidRDefault="003A055B" w:rsidP="00C456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55B">
        <w:rPr>
          <w:rFonts w:ascii="Times New Roman" w:hAnsi="Times New Roman"/>
          <w:sz w:val="28"/>
          <w:szCs w:val="28"/>
          <w:u w:val="single"/>
        </w:rPr>
        <w:t>Примечание:</w:t>
      </w:r>
      <w:r w:rsidRPr="003A055B">
        <w:rPr>
          <w:rFonts w:ascii="Times New Roman" w:hAnsi="Times New Roman"/>
          <w:sz w:val="28"/>
          <w:szCs w:val="28"/>
        </w:rPr>
        <w:t xml:space="preserve"> </w:t>
      </w:r>
    </w:p>
    <w:p w:rsidR="00C4563D" w:rsidRDefault="000C1BDB" w:rsidP="000C1BDB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A055B" w:rsidRPr="000C1BDB">
        <w:rPr>
          <w:rFonts w:ascii="Times New Roman" w:hAnsi="Times New Roman"/>
          <w:sz w:val="28"/>
          <w:szCs w:val="28"/>
        </w:rPr>
        <w:t>ниверсальная компетенция по выбору экспертов. Универсальные компетенции из Международного доклада «Универсальные компетентности и новая грамотность: от лозунгов к реальности».</w:t>
      </w:r>
    </w:p>
    <w:p w:rsidR="000C1BDB" w:rsidRPr="000C1BDB" w:rsidRDefault="000C1BDB" w:rsidP="000C1BDB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C1BDB">
        <w:rPr>
          <w:rFonts w:ascii="Times New Roman" w:hAnsi="Times New Roman"/>
          <w:sz w:val="28"/>
          <w:szCs w:val="28"/>
        </w:rPr>
        <w:t xml:space="preserve">В условиях дистанционного формата РЧ </w:t>
      </w:r>
      <w:r>
        <w:rPr>
          <w:rFonts w:ascii="Times New Roman" w:hAnsi="Times New Roman"/>
          <w:sz w:val="28"/>
          <w:szCs w:val="28"/>
        </w:rPr>
        <w:t>мастер-класс</w:t>
      </w:r>
      <w:r w:rsidRPr="000C1BDB">
        <w:rPr>
          <w:rFonts w:ascii="Times New Roman" w:hAnsi="Times New Roman"/>
          <w:sz w:val="28"/>
          <w:szCs w:val="28"/>
        </w:rPr>
        <w:t xml:space="preserve"> может быть проведен в формате видеоконференции.</w:t>
      </w:r>
    </w:p>
    <w:p w:rsidR="000C1BDB" w:rsidRPr="000C1BDB" w:rsidRDefault="000C1BDB" w:rsidP="000C1BDB">
      <w:pPr>
        <w:pStyle w:val="a5"/>
        <w:spacing w:after="0"/>
        <w:ind w:left="1633"/>
        <w:jc w:val="both"/>
        <w:rPr>
          <w:rFonts w:ascii="Times New Roman" w:hAnsi="Times New Roman"/>
          <w:sz w:val="28"/>
          <w:szCs w:val="28"/>
        </w:rPr>
      </w:pPr>
    </w:p>
    <w:p w:rsidR="007C71D3" w:rsidRPr="00A741FF" w:rsidRDefault="008877E3" w:rsidP="007C71D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4" w:name="_Toc379539626"/>
      <w:r>
        <w:rPr>
          <w:rFonts w:ascii="Times New Roman" w:hAnsi="Times New Roman"/>
          <w:b/>
          <w:sz w:val="28"/>
          <w:szCs w:val="28"/>
        </w:rPr>
        <w:t>Модуль С</w:t>
      </w:r>
      <w:r w:rsidR="007F7823" w:rsidRPr="00C4563D">
        <w:rPr>
          <w:rFonts w:ascii="Times New Roman" w:hAnsi="Times New Roman"/>
          <w:b/>
          <w:sz w:val="28"/>
          <w:szCs w:val="28"/>
        </w:rPr>
        <w:t xml:space="preserve">. </w:t>
      </w:r>
      <w:r w:rsidR="007C71D3" w:rsidRPr="00A741FF">
        <w:rPr>
          <w:rFonts w:ascii="Times New Roman" w:hAnsi="Times New Roman"/>
          <w:sz w:val="28"/>
          <w:szCs w:val="28"/>
          <w:u w:val="single"/>
        </w:rPr>
        <w:t>Разработка и демонстрация образовательного веб-квеста</w:t>
      </w:r>
    </w:p>
    <w:p w:rsidR="007C71D3" w:rsidRDefault="007C71D3" w:rsidP="007C71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Цель:</w:t>
      </w:r>
      <w:r w:rsidRPr="00C4563D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 xml:space="preserve">разработать образовательный веб-квест по литературным произведениям </w:t>
      </w:r>
      <w:r w:rsidRPr="00A741FF">
        <w:rPr>
          <w:rFonts w:ascii="Times New Roman" w:hAnsi="Times New Roman"/>
          <w:sz w:val="28"/>
          <w:szCs w:val="28"/>
        </w:rPr>
        <w:t>для начальной школы.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71D3" w:rsidRPr="00C4563D" w:rsidRDefault="007C71D3" w:rsidP="007C71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Описание объекта</w:t>
      </w:r>
      <w:r w:rsidRPr="00C4563D">
        <w:rPr>
          <w:rFonts w:ascii="Times New Roman" w:hAnsi="Times New Roman"/>
          <w:sz w:val="28"/>
          <w:szCs w:val="28"/>
        </w:rPr>
        <w:t xml:space="preserve">: </w:t>
      </w:r>
      <w:r w:rsidRPr="00A741FF">
        <w:rPr>
          <w:rFonts w:ascii="Times New Roman" w:hAnsi="Times New Roman"/>
          <w:sz w:val="28"/>
          <w:szCs w:val="28"/>
        </w:rPr>
        <w:t>образовательный веб-квест</w:t>
      </w:r>
    </w:p>
    <w:p w:rsidR="007C71D3" w:rsidRPr="00C4563D" w:rsidRDefault="007C71D3" w:rsidP="007C71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C4563D">
        <w:rPr>
          <w:rFonts w:ascii="Times New Roman" w:hAnsi="Times New Roman"/>
          <w:sz w:val="28"/>
          <w:szCs w:val="28"/>
        </w:rPr>
        <w:t xml:space="preserve">: </w:t>
      </w:r>
      <w:r w:rsidRPr="000B0A3A">
        <w:rPr>
          <w:rFonts w:ascii="Times New Roman" w:hAnsi="Times New Roman"/>
          <w:sz w:val="28"/>
          <w:szCs w:val="28"/>
        </w:rPr>
        <w:t>3 часа</w:t>
      </w:r>
      <w:r w:rsidRPr="00C4563D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7C71D3" w:rsidRPr="00C4563D" w:rsidRDefault="007C71D3" w:rsidP="007C71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C4563D">
        <w:rPr>
          <w:rFonts w:ascii="Times New Roman" w:hAnsi="Times New Roman"/>
          <w:sz w:val="28"/>
          <w:szCs w:val="28"/>
        </w:rPr>
        <w:t xml:space="preserve">: </w:t>
      </w:r>
      <w:r w:rsidR="008877E3">
        <w:rPr>
          <w:rFonts w:ascii="Times New Roman" w:hAnsi="Times New Roman"/>
          <w:sz w:val="28"/>
          <w:szCs w:val="28"/>
        </w:rPr>
        <w:t xml:space="preserve">10 </w:t>
      </w:r>
      <w:r w:rsidRPr="00C4563D">
        <w:rPr>
          <w:rFonts w:ascii="Times New Roman" w:hAnsi="Times New Roman"/>
          <w:sz w:val="28"/>
          <w:szCs w:val="28"/>
        </w:rPr>
        <w:t xml:space="preserve">мин </w:t>
      </w:r>
    </w:p>
    <w:p w:rsidR="007C71D3" w:rsidRPr="00C4563D" w:rsidRDefault="007C71D3" w:rsidP="007C71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Контингент:</w:t>
      </w:r>
      <w:r w:rsidRPr="00C4563D">
        <w:rPr>
          <w:rFonts w:ascii="Times New Roman" w:hAnsi="Times New Roman"/>
          <w:sz w:val="28"/>
          <w:szCs w:val="28"/>
        </w:rPr>
        <w:t xml:space="preserve"> </w:t>
      </w:r>
      <w:r w:rsidR="004A5753">
        <w:rPr>
          <w:rFonts w:ascii="Times New Roman" w:hAnsi="Times New Roman"/>
          <w:sz w:val="28"/>
          <w:szCs w:val="28"/>
        </w:rPr>
        <w:t>-</w:t>
      </w:r>
      <w:r w:rsidRPr="00C4563D">
        <w:rPr>
          <w:rFonts w:ascii="Times New Roman" w:hAnsi="Times New Roman"/>
          <w:sz w:val="28"/>
          <w:szCs w:val="28"/>
        </w:rPr>
        <w:t xml:space="preserve"> </w:t>
      </w:r>
    </w:p>
    <w:p w:rsidR="007C71D3" w:rsidRDefault="007C71D3" w:rsidP="007C71D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Задание:</w:t>
      </w:r>
    </w:p>
    <w:p w:rsidR="007C71D3" w:rsidRPr="00B05039" w:rsidRDefault="007C71D3" w:rsidP="007C71D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0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пределить</w:t>
      </w:r>
      <w:r w:rsidRPr="00B05039">
        <w:rPr>
          <w:rFonts w:ascii="Times New Roman" w:hAnsi="Times New Roman"/>
          <w:sz w:val="28"/>
          <w:szCs w:val="28"/>
        </w:rPr>
        <w:t xml:space="preserve"> тему и цель образовательного квеста.</w:t>
      </w:r>
    </w:p>
    <w:p w:rsidR="007C71D3" w:rsidRDefault="007C71D3" w:rsidP="007C71D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039">
        <w:rPr>
          <w:rFonts w:ascii="Times New Roman" w:hAnsi="Times New Roman"/>
          <w:sz w:val="28"/>
          <w:szCs w:val="28"/>
        </w:rPr>
        <w:t xml:space="preserve">Определить структуру квеста </w:t>
      </w:r>
    </w:p>
    <w:p w:rsidR="007C71D3" w:rsidRPr="00B05039" w:rsidRDefault="007C71D3" w:rsidP="007C71D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039">
        <w:rPr>
          <w:rFonts w:ascii="Times New Roman" w:hAnsi="Times New Roman"/>
          <w:sz w:val="28"/>
          <w:szCs w:val="28"/>
        </w:rPr>
        <w:t xml:space="preserve">Определить содержание Введения в квест (ясное вступление, где четко описаны главные роли участников или сценарий квеста, предварительный план работы, обзор всего квеста возможную сюжетную линию квеста) </w:t>
      </w:r>
    </w:p>
    <w:p w:rsidR="007C71D3" w:rsidRPr="007746DE" w:rsidRDefault="007C71D3" w:rsidP="007C71D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B05039">
        <w:rPr>
          <w:rFonts w:ascii="Times New Roman" w:hAnsi="Times New Roman"/>
          <w:sz w:val="28"/>
          <w:szCs w:val="28"/>
        </w:rPr>
        <w:t xml:space="preserve">Придумать задания и определить форму получения задания (презентация, текст, аудио- и/или видеоматериал) </w:t>
      </w:r>
    </w:p>
    <w:p w:rsidR="007C71D3" w:rsidRPr="00B05039" w:rsidRDefault="007C71D3" w:rsidP="007C71D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B05039">
        <w:rPr>
          <w:rFonts w:ascii="Times New Roman" w:hAnsi="Times New Roman"/>
          <w:sz w:val="28"/>
          <w:szCs w:val="28"/>
        </w:rPr>
        <w:t xml:space="preserve"> систему оценивания при прохождении (бонусы, штрафные баллы и т.п.)</w:t>
      </w:r>
    </w:p>
    <w:p w:rsidR="007C71D3" w:rsidRPr="00B05039" w:rsidRDefault="007C71D3" w:rsidP="007C71D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B05039">
        <w:rPr>
          <w:rFonts w:ascii="Times New Roman" w:hAnsi="Times New Roman"/>
          <w:sz w:val="28"/>
          <w:szCs w:val="28"/>
        </w:rPr>
        <w:t xml:space="preserve"> источники информации, которыми будут пользоваться участники для поиска ответов</w:t>
      </w:r>
      <w:r w:rsidRPr="00B05039">
        <w:rPr>
          <w:rFonts w:ascii="Times New Roman" w:hAnsi="Times New Roman"/>
          <w:color w:val="000000"/>
          <w:sz w:val="24"/>
          <w:szCs w:val="24"/>
        </w:rPr>
        <w:t>.</w:t>
      </w:r>
    </w:p>
    <w:p w:rsidR="007C71D3" w:rsidRDefault="007C71D3" w:rsidP="007C71D3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05039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выполнить конкурсное задание.</w:t>
      </w:r>
    </w:p>
    <w:p w:rsidR="00FA22B3" w:rsidRPr="00FA22B3" w:rsidRDefault="00FA22B3" w:rsidP="00FA22B3">
      <w:pPr>
        <w:ind w:left="709"/>
        <w:rPr>
          <w:rFonts w:ascii="Times New Roman" w:hAnsi="Times New Roman"/>
          <w:sz w:val="28"/>
          <w:szCs w:val="28"/>
        </w:rPr>
      </w:pPr>
      <w:r w:rsidRPr="00FA22B3">
        <w:rPr>
          <w:rFonts w:ascii="Times New Roman" w:hAnsi="Times New Roman"/>
          <w:sz w:val="28"/>
          <w:szCs w:val="28"/>
          <w:u w:val="single"/>
        </w:rPr>
        <w:t>Примечание.</w:t>
      </w:r>
      <w:r>
        <w:rPr>
          <w:rFonts w:ascii="Times New Roman" w:hAnsi="Times New Roman"/>
          <w:sz w:val="28"/>
          <w:szCs w:val="28"/>
        </w:rPr>
        <w:t xml:space="preserve"> Прохождение образовательного веб-квеста демонстрирует сам участник. Образовательный веб-квест должен включать </w:t>
      </w:r>
      <w:r w:rsidR="008877E3">
        <w:rPr>
          <w:rFonts w:ascii="Times New Roman" w:hAnsi="Times New Roman"/>
          <w:sz w:val="28"/>
          <w:szCs w:val="28"/>
        </w:rPr>
        <w:t>задания разного типа.</w:t>
      </w:r>
    </w:p>
    <w:p w:rsidR="000C1BDB" w:rsidRDefault="000C1BDB" w:rsidP="004A5753">
      <w:pPr>
        <w:ind w:left="709"/>
        <w:jc w:val="center"/>
        <w:rPr>
          <w:rFonts w:ascii="Times New Roman" w:hAnsi="Times New Roman"/>
          <w:caps/>
          <w:sz w:val="28"/>
        </w:rPr>
      </w:pPr>
    </w:p>
    <w:p w:rsidR="00BF6513" w:rsidRPr="00F26748" w:rsidRDefault="004E2A66" w:rsidP="004A5753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</w:rPr>
        <w:t>4</w:t>
      </w:r>
      <w:r w:rsidR="00BF6513" w:rsidRPr="00991922">
        <w:rPr>
          <w:rFonts w:ascii="Times New Roman" w:hAnsi="Times New Roman"/>
          <w:caps/>
          <w:sz w:val="28"/>
        </w:rPr>
        <w:t>. Критерии оценки</w:t>
      </w:r>
      <w:bookmarkEnd w:id="4"/>
    </w:p>
    <w:p w:rsidR="00C4563D" w:rsidRPr="00204718" w:rsidRDefault="00C4563D" w:rsidP="00C456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</w:t>
      </w:r>
      <w:r w:rsidRPr="00CB1B73">
        <w:rPr>
          <w:rFonts w:ascii="Times New Roman" w:hAnsi="Times New Roman"/>
          <w:sz w:val="28"/>
          <w:szCs w:val="28"/>
        </w:rPr>
        <w:t xml:space="preserve">составляет </w:t>
      </w:r>
      <w:r w:rsidR="00CB1B73" w:rsidRPr="00CB1B73">
        <w:rPr>
          <w:rFonts w:ascii="Times New Roman" w:hAnsi="Times New Roman"/>
          <w:sz w:val="28"/>
          <w:szCs w:val="28"/>
        </w:rPr>
        <w:t>60.</w:t>
      </w:r>
    </w:p>
    <w:p w:rsidR="00C4563D" w:rsidRPr="00205B2A" w:rsidRDefault="00C4563D" w:rsidP="000C1BD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C4563D" w:rsidRPr="00826ABE" w:rsidTr="00C4563D">
        <w:tc>
          <w:tcPr>
            <w:tcW w:w="5619" w:type="dxa"/>
            <w:gridSpan w:val="2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128" w:type="dxa"/>
            <w:gridSpan w:val="3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C4563D" w:rsidRDefault="00087FAB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4727" w:type="dxa"/>
            <w:shd w:val="clear" w:color="auto" w:fill="auto"/>
          </w:tcPr>
          <w:p w:rsidR="00C4563D" w:rsidRPr="00826ABE" w:rsidRDefault="00087FAB" w:rsidP="00E7374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воспитательного мероприятия с использованием интерактивного оборудования и элементов робототехники</w:t>
            </w:r>
          </w:p>
        </w:tc>
        <w:tc>
          <w:tcPr>
            <w:tcW w:w="1581" w:type="dxa"/>
            <w:shd w:val="clear" w:color="auto" w:fill="auto"/>
          </w:tcPr>
          <w:p w:rsidR="00C4563D" w:rsidRPr="00826ABE" w:rsidRDefault="00CB1B73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B1B73" w:rsidP="00CB1B7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B1B73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C4563D" w:rsidRDefault="00087FAB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4727" w:type="dxa"/>
            <w:shd w:val="clear" w:color="auto" w:fill="auto"/>
          </w:tcPr>
          <w:p w:rsidR="00C4563D" w:rsidRPr="00D8607D" w:rsidRDefault="00D8607D" w:rsidP="00087FA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607D">
              <w:rPr>
                <w:rFonts w:ascii="Times New Roman" w:hAnsi="Times New Roman"/>
                <w:sz w:val="28"/>
                <w:szCs w:val="28"/>
              </w:rPr>
              <w:t>Подготовка и проведение мастер-класса по формировани</w:t>
            </w:r>
            <w:r w:rsidRPr="00D8607D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D8607D">
              <w:rPr>
                <w:rFonts w:ascii="Times New Roman" w:hAnsi="Times New Roman"/>
                <w:sz w:val="28"/>
                <w:szCs w:val="28"/>
              </w:rPr>
              <w:t xml:space="preserve"> заданной универсальной компетенции</w:t>
            </w:r>
          </w:p>
        </w:tc>
        <w:tc>
          <w:tcPr>
            <w:tcW w:w="1581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C4563D" w:rsidRDefault="00087FAB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</w:t>
            </w:r>
          </w:p>
        </w:tc>
        <w:tc>
          <w:tcPr>
            <w:tcW w:w="4727" w:type="dxa"/>
            <w:shd w:val="clear" w:color="auto" w:fill="auto"/>
          </w:tcPr>
          <w:p w:rsidR="00C4563D" w:rsidRPr="00826ABE" w:rsidRDefault="00087FAB" w:rsidP="00087FA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демонстрация образовательного веб-квеста</w:t>
            </w:r>
          </w:p>
        </w:tc>
        <w:tc>
          <w:tcPr>
            <w:tcW w:w="1581" w:type="dxa"/>
            <w:shd w:val="clear" w:color="auto" w:fill="auto"/>
          </w:tcPr>
          <w:p w:rsidR="00C4563D" w:rsidRPr="00826ABE" w:rsidRDefault="00CB1B73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B1B73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B1B73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26ABE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72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C4563D" w:rsidRPr="00826ABE" w:rsidRDefault="00CB1B73" w:rsidP="00CB1B7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B1B73" w:rsidP="00CB1B7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B1B73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</w:p>
        </w:tc>
      </w:tr>
    </w:tbl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2EA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87" w:rsidRDefault="00EA7487">
      <w:r>
        <w:separator/>
      </w:r>
    </w:p>
  </w:endnote>
  <w:endnote w:type="continuationSeparator" w:id="0">
    <w:p w:rsidR="00EA7487" w:rsidRDefault="00EA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panose1 w:val="02020603050405020304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07C48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87" w:rsidRDefault="00EA7487">
      <w:r>
        <w:separator/>
      </w:r>
    </w:p>
  </w:footnote>
  <w:footnote w:type="continuationSeparator" w:id="0">
    <w:p w:rsidR="00EA7487" w:rsidRDefault="00EA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89446D" wp14:editId="0312E564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C45A3"/>
    <w:multiLevelType w:val="hybridMultilevel"/>
    <w:tmpl w:val="5AB415EA"/>
    <w:lvl w:ilvl="0" w:tplc="114624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0389C"/>
    <w:multiLevelType w:val="hybridMultilevel"/>
    <w:tmpl w:val="B8D67632"/>
    <w:lvl w:ilvl="0" w:tplc="A3C43CB4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72B0C"/>
    <w:multiLevelType w:val="hybridMultilevel"/>
    <w:tmpl w:val="D1683458"/>
    <w:lvl w:ilvl="0" w:tplc="D398F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0A7BDC"/>
    <w:multiLevelType w:val="hybridMultilevel"/>
    <w:tmpl w:val="0352A5F0"/>
    <w:lvl w:ilvl="0" w:tplc="76B44CFA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4"/>
  </w:num>
  <w:num w:numId="10">
    <w:abstractNumId w:val="19"/>
  </w:num>
  <w:num w:numId="11">
    <w:abstractNumId w:val="14"/>
  </w:num>
  <w:num w:numId="12">
    <w:abstractNumId w:val="23"/>
  </w:num>
  <w:num w:numId="13">
    <w:abstractNumId w:val="25"/>
  </w:num>
  <w:num w:numId="14">
    <w:abstractNumId w:val="0"/>
  </w:num>
  <w:num w:numId="15">
    <w:abstractNumId w:val="22"/>
  </w:num>
  <w:num w:numId="16">
    <w:abstractNumId w:val="21"/>
  </w:num>
  <w:num w:numId="17">
    <w:abstractNumId w:val="6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6"/>
  </w:num>
  <w:num w:numId="23">
    <w:abstractNumId w:val="17"/>
  </w:num>
  <w:num w:numId="24">
    <w:abstractNumId w:val="7"/>
  </w:num>
  <w:num w:numId="25">
    <w:abstractNumId w:val="4"/>
  </w:num>
  <w:num w:numId="26">
    <w:abstractNumId w:val="2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3581"/>
    <w:rsid w:val="00084825"/>
    <w:rsid w:val="00087FAB"/>
    <w:rsid w:val="000901B4"/>
    <w:rsid w:val="00097404"/>
    <w:rsid w:val="000A6360"/>
    <w:rsid w:val="000A78F8"/>
    <w:rsid w:val="000B53F4"/>
    <w:rsid w:val="000C1BDB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A2BE8"/>
    <w:rsid w:val="001C762A"/>
    <w:rsid w:val="001D702A"/>
    <w:rsid w:val="001E17D7"/>
    <w:rsid w:val="001E2B77"/>
    <w:rsid w:val="001E4AEC"/>
    <w:rsid w:val="00204406"/>
    <w:rsid w:val="00204EA0"/>
    <w:rsid w:val="00211139"/>
    <w:rsid w:val="00211BFC"/>
    <w:rsid w:val="002176C5"/>
    <w:rsid w:val="0022405A"/>
    <w:rsid w:val="00231A2E"/>
    <w:rsid w:val="002334A2"/>
    <w:rsid w:val="00240A7B"/>
    <w:rsid w:val="00252BB8"/>
    <w:rsid w:val="002548AC"/>
    <w:rsid w:val="00256F68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717F2"/>
    <w:rsid w:val="00384F61"/>
    <w:rsid w:val="003878D9"/>
    <w:rsid w:val="003A055B"/>
    <w:rsid w:val="003A072F"/>
    <w:rsid w:val="003C284C"/>
    <w:rsid w:val="003D7F11"/>
    <w:rsid w:val="003E2FD4"/>
    <w:rsid w:val="003F07DC"/>
    <w:rsid w:val="00401A98"/>
    <w:rsid w:val="0040722E"/>
    <w:rsid w:val="00425D35"/>
    <w:rsid w:val="00441ACD"/>
    <w:rsid w:val="00452EA3"/>
    <w:rsid w:val="00453708"/>
    <w:rsid w:val="00476D40"/>
    <w:rsid w:val="004A1455"/>
    <w:rsid w:val="004A4239"/>
    <w:rsid w:val="004A5753"/>
    <w:rsid w:val="004E0F04"/>
    <w:rsid w:val="004E2A66"/>
    <w:rsid w:val="004E38DC"/>
    <w:rsid w:val="004E433D"/>
    <w:rsid w:val="004E4D4E"/>
    <w:rsid w:val="004F6E4D"/>
    <w:rsid w:val="005204AB"/>
    <w:rsid w:val="00523C41"/>
    <w:rsid w:val="005430BC"/>
    <w:rsid w:val="005633F5"/>
    <w:rsid w:val="00571A57"/>
    <w:rsid w:val="005727D4"/>
    <w:rsid w:val="0057283F"/>
    <w:rsid w:val="0057423F"/>
    <w:rsid w:val="005929F6"/>
    <w:rsid w:val="005A7422"/>
    <w:rsid w:val="005B3AFC"/>
    <w:rsid w:val="005C639A"/>
    <w:rsid w:val="005E51CA"/>
    <w:rsid w:val="00600385"/>
    <w:rsid w:val="00601155"/>
    <w:rsid w:val="00601510"/>
    <w:rsid w:val="00602EBA"/>
    <w:rsid w:val="00606365"/>
    <w:rsid w:val="00614922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195"/>
    <w:rsid w:val="00740FE5"/>
    <w:rsid w:val="0075575E"/>
    <w:rsid w:val="007557F6"/>
    <w:rsid w:val="00785952"/>
    <w:rsid w:val="007A3C8E"/>
    <w:rsid w:val="007B2E66"/>
    <w:rsid w:val="007B33D5"/>
    <w:rsid w:val="007B5D92"/>
    <w:rsid w:val="007B7F02"/>
    <w:rsid w:val="007C2CE2"/>
    <w:rsid w:val="007C4015"/>
    <w:rsid w:val="007C71D3"/>
    <w:rsid w:val="007E4D24"/>
    <w:rsid w:val="007E73A4"/>
    <w:rsid w:val="007F7823"/>
    <w:rsid w:val="0081178A"/>
    <w:rsid w:val="00816CAF"/>
    <w:rsid w:val="0082021A"/>
    <w:rsid w:val="00834696"/>
    <w:rsid w:val="00864016"/>
    <w:rsid w:val="00876439"/>
    <w:rsid w:val="008877E3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A8B"/>
    <w:rsid w:val="00982282"/>
    <w:rsid w:val="00991922"/>
    <w:rsid w:val="00991B54"/>
    <w:rsid w:val="009A3DF0"/>
    <w:rsid w:val="009A4656"/>
    <w:rsid w:val="009D2126"/>
    <w:rsid w:val="009F008A"/>
    <w:rsid w:val="009F350C"/>
    <w:rsid w:val="009F6F7F"/>
    <w:rsid w:val="00A22FA7"/>
    <w:rsid w:val="00A406A7"/>
    <w:rsid w:val="00A725E7"/>
    <w:rsid w:val="00A81D84"/>
    <w:rsid w:val="00AA0D5E"/>
    <w:rsid w:val="00AA510B"/>
    <w:rsid w:val="00AD22C3"/>
    <w:rsid w:val="00AF0E34"/>
    <w:rsid w:val="00B14E4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1FF9"/>
    <w:rsid w:val="00C43CE3"/>
    <w:rsid w:val="00C4563D"/>
    <w:rsid w:val="00C609DD"/>
    <w:rsid w:val="00C76E2D"/>
    <w:rsid w:val="00C80EE7"/>
    <w:rsid w:val="00C82188"/>
    <w:rsid w:val="00C90429"/>
    <w:rsid w:val="00C972F2"/>
    <w:rsid w:val="00C97B6D"/>
    <w:rsid w:val="00CA227C"/>
    <w:rsid w:val="00CA34AB"/>
    <w:rsid w:val="00CA7EDD"/>
    <w:rsid w:val="00CB05CC"/>
    <w:rsid w:val="00CB1B73"/>
    <w:rsid w:val="00CB6550"/>
    <w:rsid w:val="00CD029C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645A"/>
    <w:rsid w:val="00D45BF1"/>
    <w:rsid w:val="00D52A06"/>
    <w:rsid w:val="00D53FB0"/>
    <w:rsid w:val="00D564C5"/>
    <w:rsid w:val="00D67A18"/>
    <w:rsid w:val="00D7179B"/>
    <w:rsid w:val="00D85DD1"/>
    <w:rsid w:val="00D8607D"/>
    <w:rsid w:val="00D86345"/>
    <w:rsid w:val="00D86DD5"/>
    <w:rsid w:val="00D97F3F"/>
    <w:rsid w:val="00DA2533"/>
    <w:rsid w:val="00DA51FB"/>
    <w:rsid w:val="00DB24D2"/>
    <w:rsid w:val="00DC02D9"/>
    <w:rsid w:val="00DC7456"/>
    <w:rsid w:val="00DD1F7B"/>
    <w:rsid w:val="00DF16BA"/>
    <w:rsid w:val="00DF2CB2"/>
    <w:rsid w:val="00DF567F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A7487"/>
    <w:rsid w:val="00EC210B"/>
    <w:rsid w:val="00EC7E5E"/>
    <w:rsid w:val="00ED7929"/>
    <w:rsid w:val="00EE010E"/>
    <w:rsid w:val="00EE3029"/>
    <w:rsid w:val="00F07C48"/>
    <w:rsid w:val="00F13EC9"/>
    <w:rsid w:val="00F17569"/>
    <w:rsid w:val="00F21D63"/>
    <w:rsid w:val="00F23D71"/>
    <w:rsid w:val="00F26748"/>
    <w:rsid w:val="00F34911"/>
    <w:rsid w:val="00F350D5"/>
    <w:rsid w:val="00F626DB"/>
    <w:rsid w:val="00F674C3"/>
    <w:rsid w:val="00F96F9E"/>
    <w:rsid w:val="00FA22B3"/>
    <w:rsid w:val="00FB0E32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290FC3"/>
  <w15:docId w15:val="{747A0DDE-E1EB-4551-B3EE-E9818F2E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7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C4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2B500B-7BAA-459C-8AE6-53B66B7F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Тарасенко Елена Александровна</cp:lastModifiedBy>
  <cp:revision>5</cp:revision>
  <cp:lastPrinted>2016-05-24T09:08:00Z</cp:lastPrinted>
  <dcterms:created xsi:type="dcterms:W3CDTF">2020-08-25T18:59:00Z</dcterms:created>
  <dcterms:modified xsi:type="dcterms:W3CDTF">2020-12-28T11:40:00Z</dcterms:modified>
</cp:coreProperties>
</file>