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9DF" w:rsidRPr="002E1914" w:rsidRDefault="002E1914" w:rsidP="006151AB">
      <w:pPr>
        <w:rPr>
          <w:rFonts w:ascii="Times New Roman" w:hAnsi="Times New Roman"/>
          <w:b/>
          <w:sz w:val="56"/>
          <w:szCs w:val="56"/>
        </w:rPr>
      </w:pPr>
      <w:r w:rsidRPr="002E1914">
        <w:rPr>
          <w:rFonts w:ascii="Times New Roman" w:hAnsi="Times New Roman"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4324663</wp:posOffset>
            </wp:positionH>
            <wp:positionV relativeFrom="margin">
              <wp:posOffset>-41161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hAnsi="Times New Roman"/>
          <w:b/>
          <w:sz w:val="56"/>
          <w:szCs w:val="56"/>
        </w:rPr>
        <w:t xml:space="preserve">Конкурсное задание </w:t>
      </w:r>
    </w:p>
    <w:p w:rsidR="006151AB" w:rsidRDefault="006151AB" w:rsidP="006151AB">
      <w:pPr>
        <w:rPr>
          <w:b/>
          <w:sz w:val="48"/>
          <w:szCs w:val="48"/>
        </w:rPr>
      </w:pPr>
    </w:p>
    <w:p w:rsidR="006151AB" w:rsidRPr="002E1914" w:rsidRDefault="006151AB" w:rsidP="006151AB">
      <w:pPr>
        <w:rPr>
          <w:rFonts w:ascii="Times New Roman" w:hAnsi="Times New Roman"/>
          <w:sz w:val="56"/>
          <w:szCs w:val="56"/>
        </w:rPr>
      </w:pPr>
      <w:r w:rsidRPr="002E1914">
        <w:rPr>
          <w:rFonts w:ascii="Times New Roman" w:hAnsi="Times New Roman"/>
          <w:sz w:val="56"/>
          <w:szCs w:val="56"/>
        </w:rPr>
        <w:t>Компетенция</w:t>
      </w:r>
    </w:p>
    <w:p w:rsidR="006151AB" w:rsidRPr="002E1914" w:rsidRDefault="00EF1433" w:rsidP="00EF1433">
      <w:pPr>
        <w:tabs>
          <w:tab w:val="left" w:pos="6308"/>
        </w:tabs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 xml:space="preserve">Управление </w:t>
      </w:r>
      <w:r w:rsidR="00A8036A">
        <w:rPr>
          <w:rFonts w:ascii="Times New Roman" w:hAnsi="Times New Roman"/>
          <w:sz w:val="56"/>
          <w:szCs w:val="56"/>
        </w:rPr>
        <w:t>локомотивом</w:t>
      </w:r>
    </w:p>
    <w:p w:rsidR="006151AB" w:rsidRPr="002E1914" w:rsidRDefault="006151AB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:rsidR="006151AB" w:rsidRPr="002E1914" w:rsidRDefault="002E1914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6151AB" w:rsidRPr="002E1914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EF1433" w:rsidRPr="00F81C4D" w:rsidRDefault="00EF1433" w:rsidP="00EF1433">
      <w:pPr>
        <w:rPr>
          <w:rFonts w:ascii="Times New Roman" w:hAnsi="Times New Roman"/>
          <w:noProof/>
          <w:color w:val="000000" w:themeColor="text1"/>
        </w:rPr>
      </w:pPr>
    </w:p>
    <w:p w:rsidR="00EF1433" w:rsidRPr="00F81C4D" w:rsidRDefault="00EF1433" w:rsidP="00EF1433">
      <w:pPr>
        <w:rPr>
          <w:rFonts w:ascii="Times New Roman" w:hAnsi="Times New Roman"/>
          <w:noProof/>
          <w:color w:val="FF0000"/>
          <w:sz w:val="28"/>
          <w:szCs w:val="28"/>
        </w:rPr>
      </w:pPr>
      <w:r w:rsidRPr="00F81C4D">
        <w:rPr>
          <w:rFonts w:ascii="Times New Roman" w:hAnsi="Times New Roman"/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Pr="00F81C4D">
        <w:rPr>
          <w:rFonts w:ascii="Times New Roman" w:hAnsi="Times New Roman"/>
          <w:noProof/>
          <w:color w:val="4F81BD" w:themeColor="accent1"/>
          <w:sz w:val="28"/>
          <w:szCs w:val="28"/>
        </w:rPr>
        <w:t xml:space="preserve"> </w:t>
      </w:r>
      <w:r w:rsidRPr="00CC1132">
        <w:rPr>
          <w:rFonts w:ascii="Times New Roman" w:hAnsi="Times New Roman"/>
          <w:noProof/>
          <w:color w:val="000000" w:themeColor="text1"/>
          <w:sz w:val="28"/>
          <w:szCs w:val="28"/>
        </w:rPr>
        <w:t>15ч</w:t>
      </w:r>
      <w:r w:rsidRPr="00F81C4D">
        <w:rPr>
          <w:rFonts w:ascii="Times New Roman" w:hAnsi="Times New Roman"/>
          <w:noProof/>
          <w:color w:val="000000" w:themeColor="text1"/>
          <w:sz w:val="28"/>
          <w:szCs w:val="28"/>
        </w:rPr>
        <w:t>.</w:t>
      </w:r>
    </w:p>
    <w:p w:rsidR="006151AB" w:rsidRPr="00874E1A" w:rsidRDefault="006151AB" w:rsidP="006151AB">
      <w:pPr>
        <w:pStyle w:val="Docsubtitle2"/>
        <w:rPr>
          <w:lang w:val="ru-RU" w:eastAsia="ko-KR"/>
        </w:rPr>
      </w:pPr>
    </w:p>
    <w:p w:rsidR="006151AB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</w:p>
    <w:p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bookmarkStart w:id="0" w:name="_Toc379539625"/>
      <w:r w:rsidRPr="00CC1132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 xml:space="preserve">ФОРМЫ УЧАСТИЯ  </w:t>
      </w:r>
      <w:r w:rsidRPr="00CC113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Индивидуальная</w:t>
      </w:r>
    </w:p>
    <w:p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b/>
          <w:sz w:val="28"/>
          <w:szCs w:val="28"/>
          <w:lang w:eastAsia="en-US"/>
        </w:rPr>
        <w:t>МОДУЛИ ЗАДАНИЯ И НЕОБХОДИМОЕ ВРЕМЯ</w:t>
      </w:r>
    </w:p>
    <w:p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Модули и время сведены в таблице 1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Таблица 1</w:t>
      </w:r>
    </w:p>
    <w:tbl>
      <w:tblPr>
        <w:tblStyle w:val="10"/>
        <w:tblW w:w="9067" w:type="dxa"/>
        <w:tblLook w:val="04A0" w:firstRow="1" w:lastRow="0" w:firstColumn="1" w:lastColumn="0" w:noHBand="0" w:noVBand="1"/>
      </w:tblPr>
      <w:tblGrid>
        <w:gridCol w:w="1318"/>
        <w:gridCol w:w="4549"/>
        <w:gridCol w:w="2128"/>
        <w:gridCol w:w="1072"/>
      </w:tblGrid>
      <w:tr w:rsidR="00EF1433" w:rsidRPr="00CC1132" w:rsidTr="00E7280B">
        <w:trPr>
          <w:trHeight w:val="555"/>
        </w:trPr>
        <w:tc>
          <w:tcPr>
            <w:tcW w:w="1318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  <w:r w:rsidRPr="00CC1132">
              <w:rPr>
                <w:rFonts w:ascii="Times New Roman" w:hAnsi="Times New Roman"/>
                <w:b/>
                <w:sz w:val="24"/>
                <w:szCs w:val="20"/>
              </w:rPr>
              <w:t xml:space="preserve">№ п/п </w:t>
            </w:r>
          </w:p>
        </w:tc>
        <w:tc>
          <w:tcPr>
            <w:tcW w:w="4549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  <w:r w:rsidRPr="00CC1132">
              <w:rPr>
                <w:rFonts w:ascii="Times New Roman" w:hAnsi="Times New Roman"/>
                <w:b/>
                <w:sz w:val="24"/>
                <w:szCs w:val="20"/>
              </w:rPr>
              <w:t>Наименование модуля</w:t>
            </w:r>
          </w:p>
        </w:tc>
        <w:tc>
          <w:tcPr>
            <w:tcW w:w="2128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  <w:r w:rsidRPr="00CC1132">
              <w:rPr>
                <w:rFonts w:ascii="Times New Roman" w:hAnsi="Times New Roman"/>
                <w:b/>
                <w:sz w:val="24"/>
                <w:szCs w:val="20"/>
              </w:rPr>
              <w:t>Максимальный балл</w:t>
            </w:r>
          </w:p>
        </w:tc>
        <w:tc>
          <w:tcPr>
            <w:tcW w:w="1072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  <w:r w:rsidRPr="00CC1132">
              <w:rPr>
                <w:rFonts w:ascii="Times New Roman" w:hAnsi="Times New Roman"/>
                <w:b/>
                <w:sz w:val="24"/>
                <w:szCs w:val="20"/>
              </w:rPr>
              <w:t>Время</w:t>
            </w:r>
          </w:p>
        </w:tc>
      </w:tr>
      <w:tr w:rsidR="00EF1433" w:rsidRPr="00CC1132" w:rsidTr="00E7280B">
        <w:trPr>
          <w:trHeight w:val="493"/>
        </w:trPr>
        <w:tc>
          <w:tcPr>
            <w:tcW w:w="1318" w:type="dxa"/>
          </w:tcPr>
          <w:p w:rsidR="00EF1433" w:rsidRPr="00CC1132" w:rsidRDefault="00EF1433" w:rsidP="00E7280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4549" w:type="dxa"/>
          </w:tcPr>
          <w:p w:rsidR="005D5CD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>Выполнение «кейса» по</w:t>
            </w:r>
            <w:r w:rsidR="005D5CD3">
              <w:rPr>
                <w:rFonts w:ascii="Times New Roman" w:hAnsi="Times New Roman"/>
                <w:sz w:val="28"/>
                <w:szCs w:val="28"/>
              </w:rPr>
              <w:t xml:space="preserve"> ситуационным задачам</w:t>
            </w:r>
          </w:p>
        </w:tc>
        <w:tc>
          <w:tcPr>
            <w:tcW w:w="2128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24</w:t>
            </w:r>
          </w:p>
        </w:tc>
        <w:tc>
          <w:tcPr>
            <w:tcW w:w="1072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F1433" w:rsidRPr="00CC1132" w:rsidTr="00E7280B">
        <w:trPr>
          <w:trHeight w:val="986"/>
        </w:trPr>
        <w:tc>
          <w:tcPr>
            <w:tcW w:w="1318" w:type="dxa"/>
          </w:tcPr>
          <w:p w:rsidR="00EF1433" w:rsidRPr="00CC1132" w:rsidRDefault="00EF1433" w:rsidP="00E7280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4549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 xml:space="preserve">Выполнение практического  задания на тренажере </w:t>
            </w:r>
          </w:p>
        </w:tc>
        <w:tc>
          <w:tcPr>
            <w:tcW w:w="2128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33</w:t>
            </w:r>
          </w:p>
        </w:tc>
        <w:tc>
          <w:tcPr>
            <w:tcW w:w="1072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F1433" w:rsidRPr="00CC1132" w:rsidTr="00E7280B">
        <w:trPr>
          <w:trHeight w:val="986"/>
        </w:trPr>
        <w:tc>
          <w:tcPr>
            <w:tcW w:w="1318" w:type="dxa"/>
          </w:tcPr>
          <w:p w:rsidR="00EF1433" w:rsidRPr="00CC1132" w:rsidRDefault="00EF1433" w:rsidP="00E7280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4549" w:type="dxa"/>
          </w:tcPr>
          <w:p w:rsidR="00904AC2" w:rsidRPr="00CC1132" w:rsidRDefault="00904AC2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Техническое обслуживание механической части</w:t>
            </w:r>
          </w:p>
        </w:tc>
        <w:tc>
          <w:tcPr>
            <w:tcW w:w="2128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22</w:t>
            </w:r>
          </w:p>
        </w:tc>
        <w:tc>
          <w:tcPr>
            <w:tcW w:w="1072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F1433" w:rsidRPr="00CC1132" w:rsidTr="00E7280B">
        <w:trPr>
          <w:trHeight w:val="493"/>
        </w:trPr>
        <w:tc>
          <w:tcPr>
            <w:tcW w:w="1318" w:type="dxa"/>
          </w:tcPr>
          <w:p w:rsidR="00EF1433" w:rsidRPr="00CC1132" w:rsidRDefault="00EF1433" w:rsidP="00E7280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4549" w:type="dxa"/>
          </w:tcPr>
          <w:p w:rsidR="00EF1433" w:rsidRPr="00CC1132" w:rsidRDefault="00904AC2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Техническое обслуживание пневматического оборудования</w:t>
            </w:r>
          </w:p>
        </w:tc>
        <w:tc>
          <w:tcPr>
            <w:tcW w:w="2128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12</w:t>
            </w:r>
          </w:p>
        </w:tc>
        <w:tc>
          <w:tcPr>
            <w:tcW w:w="1072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F1433" w:rsidRPr="00CC1132" w:rsidTr="00E7280B">
        <w:trPr>
          <w:trHeight w:val="773"/>
        </w:trPr>
        <w:tc>
          <w:tcPr>
            <w:tcW w:w="1318" w:type="dxa"/>
          </w:tcPr>
          <w:p w:rsidR="00EF1433" w:rsidRPr="00CC1132" w:rsidRDefault="00EF1433" w:rsidP="00E7280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</w:t>
            </w:r>
          </w:p>
        </w:tc>
        <w:tc>
          <w:tcPr>
            <w:tcW w:w="4549" w:type="dxa"/>
          </w:tcPr>
          <w:p w:rsidR="00EF1433" w:rsidRPr="00CC1132" w:rsidRDefault="00904AC2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Охрана труда</w:t>
            </w:r>
          </w:p>
        </w:tc>
        <w:tc>
          <w:tcPr>
            <w:tcW w:w="2128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9</w:t>
            </w:r>
          </w:p>
        </w:tc>
        <w:tc>
          <w:tcPr>
            <w:tcW w:w="1072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F1433" w:rsidRPr="00CC1132" w:rsidTr="00E7280B">
        <w:trPr>
          <w:trHeight w:val="509"/>
        </w:trPr>
        <w:tc>
          <w:tcPr>
            <w:tcW w:w="1318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4549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8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100</w:t>
            </w:r>
          </w:p>
        </w:tc>
        <w:tc>
          <w:tcPr>
            <w:tcW w:w="1072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</w:tbl>
    <w:p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F1433" w:rsidRPr="00CC1132" w:rsidRDefault="00EF1433" w:rsidP="00EF1433">
      <w:pPr>
        <w:tabs>
          <w:tab w:val="left" w:pos="-142"/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bookmarkStart w:id="1" w:name="_Toc489607699"/>
      <w:r w:rsidRPr="00CC113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ПЕРВЫЙ ЭТАП: </w:t>
      </w:r>
      <w:r w:rsidRPr="00CC1132">
        <w:rPr>
          <w:rFonts w:ascii="Times New Roman" w:eastAsia="Calibri" w:hAnsi="Times New Roman"/>
          <w:b/>
          <w:sz w:val="28"/>
          <w:szCs w:val="28"/>
          <w:bdr w:val="single" w:sz="4" w:space="0" w:color="auto"/>
          <w:lang w:eastAsia="en-US"/>
        </w:rPr>
        <w:t>Модуль А</w:t>
      </w:r>
    </w:p>
    <w:p w:rsidR="00EF1433" w:rsidRPr="00CC1132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Практическое задание:</w:t>
      </w:r>
    </w:p>
    <w:p w:rsidR="00EF1433" w:rsidRPr="00CC1132" w:rsidRDefault="00E7111D" w:rsidP="00EF1433">
      <w:pPr>
        <w:numPr>
          <w:ilvl w:val="0"/>
          <w:numId w:val="19"/>
        </w:numPr>
        <w:tabs>
          <w:tab w:val="left" w:pos="-142"/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выполнение кейса по ситуационным задачам</w:t>
      </w:r>
      <w:r w:rsidR="00EF1433" w:rsidRPr="00CC113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EF1433">
        <w:rPr>
          <w:rFonts w:ascii="Times New Roman" w:eastAsia="Calibri" w:hAnsi="Times New Roman"/>
          <w:sz w:val="28"/>
          <w:szCs w:val="28"/>
          <w:lang w:eastAsia="en-US"/>
        </w:rPr>
        <w:t>(комплект ситуационных задач №1)</w:t>
      </w:r>
    </w:p>
    <w:p w:rsidR="00EF1433" w:rsidRPr="006024AA" w:rsidRDefault="006024AA" w:rsidP="006024AA">
      <w:pPr>
        <w:tabs>
          <w:tab w:val="left" w:pos="-142"/>
          <w:tab w:val="left" w:pos="0"/>
        </w:tabs>
        <w:spacing w:after="0" w:line="360" w:lineRule="auto"/>
        <w:ind w:left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024AA">
        <w:rPr>
          <w:rFonts w:ascii="Times New Roman" w:hAnsi="Times New Roman"/>
          <w:sz w:val="28"/>
          <w:szCs w:val="28"/>
        </w:rPr>
        <w:t>Конкурсант обязан найти правильное решение, согласно действующих инструкций на приведенные ситуационные задачи</w:t>
      </w:r>
      <w:r w:rsidRPr="006024AA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EF1433" w:rsidRPr="006024A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760EC9" w:rsidRPr="004C19F2" w:rsidRDefault="00760EC9" w:rsidP="004C19F2">
      <w:pPr>
        <w:pStyle w:val="a"/>
        <w:rPr>
          <w:sz w:val="28"/>
          <w:szCs w:val="28"/>
        </w:rPr>
      </w:pPr>
      <w:r w:rsidRPr="004C19F2">
        <w:rPr>
          <w:sz w:val="28"/>
          <w:szCs w:val="28"/>
        </w:rPr>
        <w:t>Участнику выдается кейс с набором ситуационных</w:t>
      </w:r>
      <w:r w:rsidRPr="004C19F2">
        <w:rPr>
          <w:spacing w:val="-3"/>
          <w:sz w:val="28"/>
          <w:szCs w:val="28"/>
        </w:rPr>
        <w:t xml:space="preserve"> </w:t>
      </w:r>
      <w:r w:rsidRPr="004C19F2">
        <w:rPr>
          <w:sz w:val="28"/>
          <w:szCs w:val="28"/>
        </w:rPr>
        <w:t>задач</w:t>
      </w:r>
    </w:p>
    <w:p w:rsidR="00760EC9" w:rsidRPr="004C19F2" w:rsidRDefault="00760EC9" w:rsidP="004C19F2">
      <w:pPr>
        <w:pStyle w:val="a"/>
        <w:rPr>
          <w:sz w:val="28"/>
          <w:szCs w:val="28"/>
        </w:rPr>
      </w:pPr>
      <w:r w:rsidRPr="004C19F2">
        <w:rPr>
          <w:sz w:val="28"/>
          <w:szCs w:val="28"/>
        </w:rPr>
        <w:t>Участнику необходимо ознакомится с бланком задания, оценить поставленные перед ним ситуационные</w:t>
      </w:r>
      <w:r w:rsidRPr="004C19F2">
        <w:rPr>
          <w:spacing w:val="9"/>
          <w:sz w:val="28"/>
          <w:szCs w:val="28"/>
        </w:rPr>
        <w:t xml:space="preserve"> </w:t>
      </w:r>
      <w:r w:rsidRPr="004C19F2">
        <w:rPr>
          <w:sz w:val="28"/>
          <w:szCs w:val="28"/>
        </w:rPr>
        <w:t>задачи.</w:t>
      </w:r>
    </w:p>
    <w:p w:rsidR="00BC614E" w:rsidRPr="00BC614E" w:rsidRDefault="00760EC9" w:rsidP="00BC614E">
      <w:pPr>
        <w:pStyle w:val="a6"/>
        <w:widowControl w:val="0"/>
        <w:numPr>
          <w:ilvl w:val="0"/>
          <w:numId w:val="26"/>
        </w:numPr>
        <w:tabs>
          <w:tab w:val="left" w:pos="-142"/>
          <w:tab w:val="left" w:pos="2076"/>
          <w:tab w:val="left" w:pos="2077"/>
        </w:tabs>
        <w:autoSpaceDE w:val="0"/>
        <w:autoSpaceDN w:val="0"/>
        <w:spacing w:before="3" w:after="0" w:line="240" w:lineRule="auto"/>
        <w:ind w:left="659" w:right="-1" w:hanging="233"/>
        <w:contextualSpacing w:val="0"/>
        <w:rPr>
          <w:rFonts w:ascii="Times New Roman" w:hAnsi="Times New Roman"/>
          <w:sz w:val="28"/>
          <w:szCs w:val="28"/>
        </w:rPr>
      </w:pPr>
      <w:r w:rsidRPr="00F1678E">
        <w:rPr>
          <w:rFonts w:ascii="Times New Roman" w:hAnsi="Times New Roman"/>
          <w:sz w:val="28"/>
          <w:szCs w:val="28"/>
        </w:rPr>
        <w:lastRenderedPageBreak/>
        <w:t>Описать в развернутой форме ответ на ситуационные</w:t>
      </w:r>
      <w:r w:rsidRPr="00F1678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1678E">
        <w:rPr>
          <w:rFonts w:ascii="Times New Roman" w:hAnsi="Times New Roman"/>
          <w:sz w:val="28"/>
          <w:szCs w:val="28"/>
        </w:rPr>
        <w:t>задачи.</w:t>
      </w:r>
    </w:p>
    <w:p w:rsidR="00B25FB0" w:rsidRDefault="00760EC9" w:rsidP="00760EC9">
      <w:pPr>
        <w:pStyle w:val="a6"/>
        <w:widowControl w:val="0"/>
        <w:numPr>
          <w:ilvl w:val="0"/>
          <w:numId w:val="26"/>
        </w:numPr>
        <w:tabs>
          <w:tab w:val="left" w:pos="-142"/>
          <w:tab w:val="left" w:pos="2076"/>
          <w:tab w:val="left" w:pos="2077"/>
        </w:tabs>
        <w:autoSpaceDE w:val="0"/>
        <w:autoSpaceDN w:val="0"/>
        <w:spacing w:before="162" w:after="0" w:line="352" w:lineRule="auto"/>
        <w:ind w:left="659" w:right="-1" w:hanging="233"/>
        <w:contextualSpacing w:val="0"/>
        <w:rPr>
          <w:rFonts w:ascii="Times New Roman" w:hAnsi="Times New Roman"/>
          <w:sz w:val="28"/>
          <w:szCs w:val="28"/>
        </w:rPr>
      </w:pPr>
      <w:r w:rsidRPr="00F1678E">
        <w:rPr>
          <w:rFonts w:ascii="Times New Roman" w:hAnsi="Times New Roman"/>
          <w:spacing w:val="-3"/>
          <w:sz w:val="28"/>
          <w:szCs w:val="28"/>
        </w:rPr>
        <w:t xml:space="preserve">По </w:t>
      </w:r>
      <w:r w:rsidRPr="00F1678E">
        <w:rPr>
          <w:rFonts w:ascii="Times New Roman" w:hAnsi="Times New Roman"/>
          <w:sz w:val="28"/>
          <w:szCs w:val="28"/>
        </w:rPr>
        <w:t>окончанию работ, сдать работу для оценки экспертам</w:t>
      </w:r>
    </w:p>
    <w:p w:rsidR="00BC614E" w:rsidRDefault="00BC614E" w:rsidP="00BC614E">
      <w:pPr>
        <w:pStyle w:val="af"/>
        <w:tabs>
          <w:tab w:val="left" w:pos="-142"/>
        </w:tabs>
        <w:spacing w:before="7"/>
        <w:ind w:left="659" w:right="-1"/>
        <w:rPr>
          <w:rFonts w:ascii="Times New Roman" w:hAnsi="Times New Roman"/>
          <w:sz w:val="28"/>
          <w:szCs w:val="28"/>
          <w:lang w:val="ru-RU"/>
        </w:rPr>
      </w:pPr>
    </w:p>
    <w:p w:rsidR="00BC614E" w:rsidRPr="00BC614E" w:rsidRDefault="00BC614E" w:rsidP="00BC614E">
      <w:pPr>
        <w:pStyle w:val="af"/>
        <w:tabs>
          <w:tab w:val="left" w:pos="-142"/>
        </w:tabs>
        <w:spacing w:before="7"/>
        <w:ind w:left="659" w:right="-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Выполнение модуля начинается согласно </w:t>
      </w:r>
      <w:r>
        <w:rPr>
          <w:rFonts w:ascii="Times New Roman" w:hAnsi="Times New Roman"/>
          <w:sz w:val="28"/>
          <w:szCs w:val="28"/>
          <w:lang w:val="en-US"/>
        </w:rPr>
        <w:t>SMP</w:t>
      </w:r>
      <w:r>
        <w:rPr>
          <w:rFonts w:ascii="Times New Roman" w:hAnsi="Times New Roman"/>
          <w:sz w:val="28"/>
          <w:szCs w:val="28"/>
          <w:lang w:val="ru-RU"/>
        </w:rPr>
        <w:t xml:space="preserve"> плана. Участник знакомится с заданием и по готовности начинает его выполнять. После окончания выполнения модуля участник должен понять руку и сообщить о завершении экспертам.</w:t>
      </w:r>
    </w:p>
    <w:p w:rsidR="00EF1433" w:rsidRPr="00CC1132" w:rsidRDefault="00EF1433" w:rsidP="00EF1433">
      <w:pPr>
        <w:numPr>
          <w:ilvl w:val="0"/>
          <w:numId w:val="19"/>
        </w:numPr>
        <w:tabs>
          <w:tab w:val="left" w:pos="-142"/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количество заданий – 60;</w:t>
      </w:r>
    </w:p>
    <w:p w:rsidR="00EF1433" w:rsidRDefault="00EF1433" w:rsidP="00EF1433">
      <w:pPr>
        <w:numPr>
          <w:ilvl w:val="0"/>
          <w:numId w:val="19"/>
        </w:numPr>
        <w:tabs>
          <w:tab w:val="left" w:pos="-142"/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время на выполнение задания – 3 часа.</w:t>
      </w:r>
    </w:p>
    <w:p w:rsidR="0054068D" w:rsidRDefault="0054068D" w:rsidP="0054068D">
      <w:pPr>
        <w:tabs>
          <w:tab w:val="left" w:pos="-142"/>
          <w:tab w:val="left" w:pos="0"/>
        </w:tabs>
        <w:spacing w:after="0" w:line="360" w:lineRule="auto"/>
        <w:ind w:left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numPr>
          <w:ilvl w:val="0"/>
          <w:numId w:val="28"/>
        </w:numPr>
        <w:tabs>
          <w:tab w:val="left" w:pos="-142"/>
        </w:tabs>
        <w:ind w:left="0" w:right="-1" w:firstLine="709"/>
        <w:contextualSpacing/>
        <w:rPr>
          <w:rFonts w:ascii="Times New Roman" w:eastAsia="Calibri" w:hAnsi="Times New Roman"/>
          <w:color w:val="000000"/>
          <w:sz w:val="28"/>
          <w:szCs w:val="28"/>
        </w:rPr>
      </w:pPr>
      <w:r w:rsidRPr="00F52030">
        <w:rPr>
          <w:rFonts w:ascii="Times New Roman" w:eastAsia="Calibri" w:hAnsi="Times New Roman"/>
          <w:color w:val="000000"/>
          <w:sz w:val="28"/>
          <w:szCs w:val="28"/>
        </w:rPr>
        <w:t>С какой скоростью разрешено проследовать станцию?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648586</wp:posOffset>
            </wp:positionH>
            <wp:positionV relativeFrom="paragraph">
              <wp:posOffset>86360</wp:posOffset>
            </wp:positionV>
            <wp:extent cx="4953468" cy="3169546"/>
            <wp:effectExtent l="0" t="0" r="0" b="0"/>
            <wp:wrapNone/>
            <wp:docPr id="12839" name="Picture 12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" name="Picture 128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468" cy="3169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более 20 км/ч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numPr>
          <w:ilvl w:val="0"/>
          <w:numId w:val="28"/>
        </w:numPr>
        <w:tabs>
          <w:tab w:val="left" w:pos="-142"/>
        </w:tabs>
        <w:ind w:left="0" w:right="-1" w:firstLine="709"/>
        <w:contextualSpacing/>
        <w:rPr>
          <w:rFonts w:ascii="Times New Roman" w:eastAsia="Calibri" w:hAnsi="Times New Roman"/>
          <w:color w:val="000000"/>
          <w:sz w:val="28"/>
          <w:szCs w:val="28"/>
        </w:rPr>
      </w:pPr>
      <w:r w:rsidRPr="00F52030">
        <w:rPr>
          <w:rFonts w:ascii="Times New Roman" w:eastAsia="Calibri" w:hAnsi="Times New Roman"/>
          <w:color w:val="000000"/>
          <w:sz w:val="28"/>
          <w:szCs w:val="28"/>
        </w:rPr>
        <w:lastRenderedPageBreak/>
        <w:t>Каким по своему назначению является светофор НМ1 по отношению к станции В и Г?</w:t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jc w:val="center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51962" cy="26015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" t="15311" r="2691" b="14011"/>
                    <a:stretch/>
                  </pic:blipFill>
                  <pic:spPr bwMode="auto">
                    <a:xfrm>
                      <a:off x="0" y="0"/>
                      <a:ext cx="5163466" cy="26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маршрутный для ст.</w:t>
      </w:r>
      <w:r w:rsidRPr="00F52030">
        <w:rPr>
          <w:rFonts w:ascii="Times New Roman" w:hAnsi="Times New Roman"/>
          <w:sz w:val="28"/>
          <w:szCs w:val="28"/>
          <w:lang w:val="en-US"/>
        </w:rPr>
        <w:t>B</w:t>
      </w:r>
      <w:r w:rsidRPr="00F52030">
        <w:rPr>
          <w:rFonts w:ascii="Times New Roman" w:hAnsi="Times New Roman"/>
          <w:sz w:val="28"/>
          <w:szCs w:val="28"/>
        </w:rPr>
        <w:t xml:space="preserve"> и выходной на перегон к </w:t>
      </w:r>
      <w:proofErr w:type="spellStart"/>
      <w:r w:rsidRPr="00F52030">
        <w:rPr>
          <w:rFonts w:ascii="Times New Roman" w:hAnsi="Times New Roman"/>
          <w:sz w:val="28"/>
          <w:szCs w:val="28"/>
        </w:rPr>
        <w:t>ст.Г</w:t>
      </w:r>
      <w:proofErr w:type="spellEnd"/>
    </w:p>
    <w:p w:rsidR="0054068D" w:rsidRPr="00F52030" w:rsidRDefault="0054068D" w:rsidP="0054068D">
      <w:pPr>
        <w:tabs>
          <w:tab w:val="left" w:pos="-142"/>
        </w:tabs>
        <w:ind w:right="-1" w:firstLine="709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F52030">
        <w:rPr>
          <w:rFonts w:ascii="Times New Roman" w:eastAsia="Calibri" w:hAnsi="Times New Roman"/>
          <w:color w:val="000000"/>
          <w:sz w:val="28"/>
          <w:szCs w:val="28"/>
        </w:rPr>
        <w:t>3. Каким по своему назначению является светофор НМ1в ситуации, показанной на схеме?</w:t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jc w:val="center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42969" cy="2786743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" t="14156" r="1" b="13791"/>
                    <a:stretch/>
                  </pic:blipFill>
                  <pic:spPr bwMode="auto">
                    <a:xfrm>
                      <a:off x="0" y="0"/>
                      <a:ext cx="4674701" cy="280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маршрутный</w:t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4. Какое будет показание светофора НД?</w:t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jc w:val="center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571240" cy="2622550"/>
            <wp:effectExtent l="0" t="0" r="0" b="635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два желтых.</w:t>
      </w:r>
    </w:p>
    <w:p w:rsidR="0054068D" w:rsidRDefault="0054068D" w:rsidP="0054068D">
      <w:pPr>
        <w:tabs>
          <w:tab w:val="left" w:pos="-142"/>
          <w:tab w:val="left" w:pos="3375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3375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5. На какую станцию отправится поезд?</w:t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25035" cy="23901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станция Г.</w:t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3375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6. На какой путь какого перегона отправится поезд №2835?</w:t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725035" cy="23533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на 2 путь перегона А-В</w:t>
      </w:r>
    </w:p>
    <w:p w:rsidR="0054068D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7. Какое показание имеет светофор Ч2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24174" cy="3784542"/>
            <wp:effectExtent l="0" t="0" r="0" b="0"/>
            <wp:wrapNone/>
            <wp:docPr id="12944" name="Picture 12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" name="Picture 1294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174" cy="3784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желтый мигающий белый.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>8. На какой путь какого перегона отправится поезд №2835?</w:t>
      </w:r>
    </w:p>
    <w:p w:rsidR="0054068D" w:rsidRPr="00F52030" w:rsidRDefault="0054068D" w:rsidP="0054068D">
      <w:pPr>
        <w:tabs>
          <w:tab w:val="left" w:pos="-142"/>
        </w:tabs>
        <w:ind w:left="426"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24174" cy="2438114"/>
            <wp:effectExtent l="0" t="0" r="0" b="0"/>
            <wp:wrapNone/>
            <wp:docPr id="12929" name="Picture 12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" name="Picture 1292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174" cy="24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ab/>
        <w:t>Ответ: на 1 путь перегона А-В</w:t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9.Назовите показание </w:t>
      </w:r>
      <w:proofErr w:type="spellStart"/>
      <w:r w:rsidRPr="00F52030">
        <w:rPr>
          <w:rFonts w:ascii="Times New Roman" w:hAnsi="Times New Roman"/>
          <w:sz w:val="28"/>
          <w:szCs w:val="28"/>
        </w:rPr>
        <w:t>предвходного</w:t>
      </w:r>
      <w:proofErr w:type="spellEnd"/>
      <w:r w:rsidRPr="00F52030">
        <w:rPr>
          <w:rFonts w:ascii="Times New Roman" w:hAnsi="Times New Roman"/>
          <w:sz w:val="28"/>
          <w:szCs w:val="28"/>
        </w:rPr>
        <w:t xml:space="preserve"> светофора.</w:t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55628" cy="27219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91" cy="272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желтый мигающий</w:t>
      </w:r>
    </w:p>
    <w:p w:rsidR="0054068D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10. С какой скоростью машинист должен вести поезд до первого проходного светофора?</w:t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427925" cy="2699657"/>
            <wp:effectExtent l="0" t="0" r="0" b="571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8" b="16166"/>
                    <a:stretch/>
                  </pic:blipFill>
                  <pic:spPr bwMode="auto">
                    <a:xfrm>
                      <a:off x="0" y="0"/>
                      <a:ext cx="4454070" cy="271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8D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более 20 км/час</w:t>
      </w:r>
    </w:p>
    <w:p w:rsidR="0054068D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11. С какой скоростью машинист должен вести поезд до первого проходного светофора?</w:t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41371" cy="22751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2" b="18834"/>
                    <a:stretch/>
                  </pic:blipFill>
                  <pic:spPr bwMode="auto">
                    <a:xfrm>
                      <a:off x="0" y="0"/>
                      <a:ext cx="4461917" cy="228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более 40 км/час</w:t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12. С какой максимальной скоростью машинисту разрешается проследовать проходной светофор литер 9?</w:t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23657" cy="2220686"/>
            <wp:effectExtent l="0" t="0" r="5715" b="825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6" b="15201"/>
                    <a:stretch/>
                  </pic:blipFill>
                  <pic:spPr bwMode="auto">
                    <a:xfrm>
                      <a:off x="0" y="0"/>
                      <a:ext cx="4227188" cy="22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более 60 км/час</w:t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13. С какой максимальной скоростью может следовать поезд из позиции 3, после проследования проходного светофора 7 с запрещающим показанием до проходного светофора 5?</w:t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28457" cy="2952586"/>
            <wp:effectExtent l="0" t="0" r="5715" b="63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2" b="13486"/>
                    <a:stretch/>
                  </pic:blipFill>
                  <pic:spPr bwMode="auto">
                    <a:xfrm>
                      <a:off x="0" y="0"/>
                      <a:ext cx="4621871" cy="30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8D" w:rsidRPr="00DF5612" w:rsidRDefault="0054068D" w:rsidP="0054068D">
      <w:pPr>
        <w:tabs>
          <w:tab w:val="left" w:pos="-142"/>
          <w:tab w:val="left" w:pos="1728"/>
        </w:tabs>
        <w:ind w:right="-1" w:firstLine="709"/>
        <w:rPr>
          <w:rFonts w:ascii="Times New Roman" w:hAnsi="Times New Roman"/>
          <w:color w:val="FF0000"/>
          <w:sz w:val="28"/>
          <w:szCs w:val="28"/>
        </w:rPr>
      </w:pPr>
      <w:r w:rsidRPr="00DF5612">
        <w:rPr>
          <w:rFonts w:ascii="Times New Roman" w:hAnsi="Times New Roman"/>
          <w:color w:val="FF0000"/>
          <w:sz w:val="28"/>
          <w:szCs w:val="28"/>
        </w:rPr>
        <w:t xml:space="preserve">Ответ: </w:t>
      </w:r>
      <w:r w:rsidR="00DF5612" w:rsidRPr="00DF5612">
        <w:rPr>
          <w:rFonts w:ascii="Times New Roman" w:hAnsi="Times New Roman"/>
          <w:color w:val="FF0000"/>
          <w:sz w:val="28"/>
          <w:szCs w:val="28"/>
        </w:rPr>
        <w:t>до</w:t>
      </w:r>
      <w:r w:rsidRPr="00DF5612">
        <w:rPr>
          <w:rFonts w:ascii="Times New Roman" w:hAnsi="Times New Roman"/>
          <w:color w:val="FF0000"/>
          <w:sz w:val="28"/>
          <w:szCs w:val="28"/>
        </w:rPr>
        <w:t xml:space="preserve"> 40 км/час</w:t>
      </w:r>
    </w:p>
    <w:p w:rsidR="0054068D" w:rsidRPr="00F52030" w:rsidRDefault="0054068D" w:rsidP="0054068D">
      <w:pPr>
        <w:tabs>
          <w:tab w:val="left" w:pos="-142"/>
          <w:tab w:val="left" w:pos="1728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14. На каком расстоянии от сигнального знака «Начало опасного места» должен быть в данной ситуации установлен желтый щит?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52559" cy="3964839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5"/>
                    <a:stretch/>
                  </pic:blipFill>
                  <pic:spPr bwMode="auto">
                    <a:xfrm>
                      <a:off x="0" y="0"/>
                      <a:ext cx="4580712" cy="398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noProof/>
          <w:color w:val="000000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noProof/>
          <w:color w:val="000000"/>
          <w:sz w:val="28"/>
          <w:szCs w:val="28"/>
        </w:rPr>
      </w:pPr>
      <w:r w:rsidRPr="00F52030">
        <w:rPr>
          <w:rFonts w:ascii="Times New Roman" w:hAnsi="Times New Roman"/>
          <w:noProof/>
          <w:color w:val="000000"/>
          <w:sz w:val="28"/>
          <w:szCs w:val="28"/>
        </w:rPr>
        <w:t>15. За какой маневровый сигнал следует поезд?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724400" cy="2530475"/>
            <wp:effectExtent l="0" t="0" r="0" b="0"/>
            <wp:docPr id="13910" name="Picture 13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" name="Picture 1391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за М6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 xml:space="preserve">16. С какой максимальной скоростью одиночный электровоз, выехавший маневровым порядком с 4-го пути за светофор М2, может следовать на I-й главный путь, при наличии информации о свободности пути? 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724400" cy="3136900"/>
            <wp:effectExtent l="0" t="0" r="0" b="0"/>
            <wp:docPr id="14011" name="Picture 14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" name="Picture 1401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eastAsia="Calibri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60 км/час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color w:val="000000"/>
          <w:sz w:val="28"/>
        </w:rPr>
      </w:pPr>
      <w:r w:rsidRPr="00F52030">
        <w:rPr>
          <w:rFonts w:ascii="Times New Roman" w:hAnsi="Times New Roman"/>
          <w:color w:val="000000"/>
          <w:sz w:val="28"/>
        </w:rPr>
        <w:t xml:space="preserve">17. Какой звуковой сигнал должен подавать машинист в случае прибытия поезда на станцию в неполном состава? 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color w:val="000000"/>
          <w:sz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4724400" cy="2911475"/>
            <wp:effectExtent l="0" t="0" r="0" b="0"/>
            <wp:docPr id="14280" name="Picture 14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" name="Picture 1428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>Ответ: три длинных и один короткий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18. Плохая видимость (туман). Какой оповестительный сигнал должен подавать свистком локомотива машинист прибывающего поезда? 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4724400" cy="2212975"/>
            <wp:effectExtent l="0" t="0" r="0" b="0"/>
            <wp:docPr id="14281" name="Picture 14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1" name="Picture 1428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оповестительный сигнал один длинный, короткий и длинный</w:t>
      </w:r>
    </w:p>
    <w:p w:rsidR="0054068D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19. Какой сигнал должен подавать машинист свистком локомотива? 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4724400" cy="2898775"/>
            <wp:effectExtent l="0" t="0" r="0" b="0"/>
            <wp:docPr id="14365" name="Picture 14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" name="Picture 1436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короткий длинный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20. Обнаружен лопнувший рельс на II-м главном пути, работник имеет при себе духовой рожок. Какой звуковой сигнал он должен подать в показанной на рисунке ситуации? 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eastAsia="Calibri" w:hAnsi="Times New Roman"/>
          <w:noProof/>
          <w:color w:val="000000"/>
          <w:position w:val="1"/>
        </w:rPr>
        <w:drawing>
          <wp:inline distT="0" distB="0" distL="0" distR="0">
            <wp:extent cx="4724400" cy="2463800"/>
            <wp:effectExtent l="0" t="0" r="0" b="0"/>
            <wp:docPr id="14366" name="Picture 14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" name="Picture 1436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  <w:tab w:val="left" w:pos="7173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группами из одного длинного и трёх коротких звуков</w:t>
      </w:r>
    </w:p>
    <w:p w:rsidR="0054068D" w:rsidRPr="00F52030" w:rsidRDefault="0054068D" w:rsidP="0054068D">
      <w:pPr>
        <w:tabs>
          <w:tab w:val="left" w:pos="-142"/>
          <w:tab w:val="left" w:pos="7173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7173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21. Горит груз. Какой звуковой сигнал необходимо подавать?</w:t>
      </w:r>
    </w:p>
    <w:p w:rsidR="0054068D" w:rsidRPr="00F52030" w:rsidRDefault="0054068D" w:rsidP="0054068D">
      <w:pPr>
        <w:tabs>
          <w:tab w:val="left" w:pos="-142"/>
          <w:tab w:val="left" w:pos="7173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555171</wp:posOffset>
            </wp:positionH>
            <wp:positionV relativeFrom="paragraph">
              <wp:posOffset>-635</wp:posOffset>
            </wp:positionV>
            <wp:extent cx="4724174" cy="2168439"/>
            <wp:effectExtent l="0" t="0" r="635" b="3810"/>
            <wp:wrapNone/>
            <wp:docPr id="14381" name="Picture 14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" name="Picture 1438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174" cy="216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68D" w:rsidRPr="00F52030" w:rsidRDefault="0054068D" w:rsidP="0054068D">
      <w:pPr>
        <w:tabs>
          <w:tab w:val="left" w:pos="-142"/>
          <w:tab w:val="left" w:pos="7173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группами из одного длинного и двух коротких звуков</w:t>
      </w: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 xml:space="preserve">22. При следовании поезда при зеленом огне на локомотивном светофоре выявлено два </w:t>
      </w:r>
      <w:proofErr w:type="spellStart"/>
      <w:r w:rsidRPr="00F52030">
        <w:rPr>
          <w:rFonts w:ascii="Times New Roman" w:hAnsi="Times New Roman"/>
          <w:sz w:val="28"/>
          <w:szCs w:val="28"/>
        </w:rPr>
        <w:t>негорящих</w:t>
      </w:r>
      <w:proofErr w:type="spellEnd"/>
      <w:r w:rsidRPr="00F52030">
        <w:rPr>
          <w:rFonts w:ascii="Times New Roman" w:hAnsi="Times New Roman"/>
          <w:sz w:val="28"/>
          <w:szCs w:val="28"/>
        </w:rPr>
        <w:t xml:space="preserve"> проходных светофора, каким образом будет осуществляться дальнейшее следование? 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b/>
          <w:sz w:val="28"/>
          <w:szCs w:val="28"/>
        </w:rPr>
      </w:pPr>
      <w:r w:rsidRPr="00F5203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2805" cy="3269615"/>
            <wp:effectExtent l="0" t="0" r="0" b="6985"/>
            <wp:docPr id="19" name="Рисунок 19" descr="Screenshot_20190506-15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creenshot_20190506-1539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" b="68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b/>
          <w:sz w:val="28"/>
          <w:szCs w:val="28"/>
        </w:rPr>
      </w:pPr>
      <w:r w:rsidRPr="00F5203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2805" cy="3620770"/>
            <wp:effectExtent l="0" t="0" r="0" b="0"/>
            <wp:docPr id="238" name="Рисунок 238" descr="Screenshot_20190506-15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creenshot_20190506-1534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" b="5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проследовать безостановочно, руководствуясь показаниями локомотивного светофора, сообщить ДСП, ДНЦ.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 xml:space="preserve">23. Поезд остановлен на станции по причине неисправности локомотива, в каких случаях разрешается отцепляться от поезда? </w:t>
      </w: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92995" cy="3108237"/>
            <wp:effectExtent l="0" t="0" r="0" b="0"/>
            <wp:docPr id="240" name="Рисунок 240" descr="Screenshot_20190506-15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creenshot_20190506-1523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" b="6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77" cy="311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F52030">
        <w:rPr>
          <w:rFonts w:ascii="Times New Roman" w:hAnsi="Times New Roman"/>
          <w:sz w:val="28"/>
          <w:szCs w:val="28"/>
        </w:rPr>
        <w:t>От</w:t>
      </w:r>
      <w:r w:rsidR="00043AE3">
        <w:rPr>
          <w:rFonts w:ascii="Times New Roman" w:hAnsi="Times New Roman"/>
          <w:sz w:val="28"/>
          <w:szCs w:val="28"/>
        </w:rPr>
        <w:t>вет:  уклон</w:t>
      </w:r>
      <w:proofErr w:type="gramEnd"/>
      <w:r w:rsidR="00043AE3">
        <w:rPr>
          <w:rFonts w:ascii="Times New Roman" w:hAnsi="Times New Roman"/>
          <w:sz w:val="28"/>
          <w:szCs w:val="28"/>
        </w:rPr>
        <w:t xml:space="preserve"> не превышает 0,0025тыс.</w:t>
      </w:r>
      <w:r w:rsidRPr="00F52030">
        <w:rPr>
          <w:rFonts w:ascii="Times New Roman" w:hAnsi="Times New Roman"/>
          <w:sz w:val="28"/>
          <w:szCs w:val="28"/>
        </w:rPr>
        <w:t>, имеются устройства, предотвращающие уход вагонов;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24.</w:t>
      </w:r>
      <w:r w:rsidRPr="00F52030">
        <w:rPr>
          <w:rFonts w:ascii="Times New Roman" w:hAnsi="Times New Roman"/>
          <w:b/>
          <w:sz w:val="28"/>
          <w:szCs w:val="28"/>
        </w:rPr>
        <w:t xml:space="preserve"> </w:t>
      </w:r>
      <w:r w:rsidRPr="00F52030">
        <w:rPr>
          <w:rFonts w:ascii="Times New Roman" w:hAnsi="Times New Roman"/>
          <w:sz w:val="28"/>
          <w:szCs w:val="28"/>
        </w:rPr>
        <w:t xml:space="preserve">Поезд принимается на тупиковый станционный железнодорожный путь по крестовине марки 1/11, с какой максимальной скоростью машинист имеет право пребывать на такой путь если отсутствуют предупреждения, выданные по условиям содержания пути. 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93740" cy="5742305"/>
            <wp:effectExtent l="0" t="0" r="0" b="0"/>
            <wp:docPr id="14" name="Рисунок 14" descr="Screenshot_20190506-15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creenshot_20190506-1519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8" t="3323" r="4945" b="7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57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25 км/ч</w:t>
      </w: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b/>
          <w:sz w:val="28"/>
          <w:szCs w:val="28"/>
          <w:u w:val="single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25. В ходе осмотра вагона после остановки поезда по показаниям КТСМ (тревога 1) по кругу катания колесной пары вагона выявлен ползун глубиной 8 мм. С какой скоростью допускается дальнейшее следование? </w:t>
      </w: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2805" cy="3562350"/>
            <wp:effectExtent l="0" t="0" r="0" b="0"/>
            <wp:docPr id="242" name="Рисунок 242" descr="Screenshot_20190506-16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Screenshot_20190506-1609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7" r="25078" b="5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2805" cy="3394075"/>
            <wp:effectExtent l="0" t="0" r="0" b="0"/>
            <wp:docPr id="244" name="Рисунок 244" descr="Screenshot_20190506-16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creenshot_20190506-1607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1" b="5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10 км/ч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26.</w:t>
      </w:r>
      <w:r w:rsidRPr="00F52030">
        <w:rPr>
          <w:rFonts w:ascii="Times New Roman" w:hAnsi="Times New Roman"/>
          <w:b/>
          <w:sz w:val="28"/>
          <w:szCs w:val="28"/>
        </w:rPr>
        <w:t xml:space="preserve"> </w:t>
      </w:r>
      <w:r w:rsidRPr="00F52030">
        <w:rPr>
          <w:rFonts w:ascii="Times New Roman" w:hAnsi="Times New Roman"/>
          <w:sz w:val="28"/>
          <w:szCs w:val="28"/>
        </w:rPr>
        <w:t xml:space="preserve">В ходе осмотра экипажной части локомотива, на поверхности катания бандажа колесной пары выявлена выщерблина глубиной 5 мм и длиной 12 мм. Разрешается ли дальнейшее следование? </w:t>
      </w: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7410" cy="6188710"/>
            <wp:effectExtent l="0" t="0" r="0" b="2540"/>
            <wp:docPr id="246" name="Рисунок 246" descr="IMG-20190212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190212-WA00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18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Нет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27. </w:t>
      </w:r>
      <w:proofErr w:type="gramStart"/>
      <w:r w:rsidRPr="00F52030">
        <w:rPr>
          <w:rFonts w:ascii="Times New Roman" w:hAnsi="Times New Roman"/>
          <w:sz w:val="28"/>
          <w:szCs w:val="28"/>
        </w:rPr>
        <w:t>Какова  полезная</w:t>
      </w:r>
      <w:proofErr w:type="gramEnd"/>
      <w:r w:rsidRPr="00F52030">
        <w:rPr>
          <w:rFonts w:ascii="Times New Roman" w:hAnsi="Times New Roman"/>
          <w:sz w:val="28"/>
          <w:szCs w:val="28"/>
        </w:rPr>
        <w:t xml:space="preserve"> длина предохранительных тупиков?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менее 50 м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28. С какой скоростью необходимо следовать </w:t>
      </w:r>
      <w:proofErr w:type="gramStart"/>
      <w:r w:rsidRPr="00F52030">
        <w:rPr>
          <w:rFonts w:ascii="Times New Roman" w:hAnsi="Times New Roman"/>
          <w:sz w:val="28"/>
          <w:szCs w:val="28"/>
        </w:rPr>
        <w:t>при  одном</w:t>
      </w:r>
      <w:proofErr w:type="gramEnd"/>
      <w:r w:rsidRPr="00F52030">
        <w:rPr>
          <w:rFonts w:ascii="Times New Roman" w:hAnsi="Times New Roman"/>
          <w:sz w:val="28"/>
          <w:szCs w:val="28"/>
        </w:rPr>
        <w:t xml:space="preserve"> жёлтом немигающим огнём светофора</w:t>
      </w:r>
    </w:p>
    <w:p w:rsidR="0054068D" w:rsidRPr="00F52030" w:rsidRDefault="00A433CC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НЕ должна превышать 60 км/ч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>29. Минимальное расстояние от оси крайнего пути до внутреннего края опор контактной сети на перегонах и станциях?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851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менее 3100 мм.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30. Какое расстояние должно быть между внутренними </w:t>
      </w:r>
      <w:proofErr w:type="gramStart"/>
      <w:r w:rsidRPr="00F52030">
        <w:rPr>
          <w:rFonts w:ascii="Times New Roman" w:hAnsi="Times New Roman"/>
          <w:sz w:val="28"/>
          <w:szCs w:val="28"/>
        </w:rPr>
        <w:t>гранями  у</w:t>
      </w:r>
      <w:proofErr w:type="gramEnd"/>
      <w:r w:rsidRPr="00F52030">
        <w:rPr>
          <w:rFonts w:ascii="Times New Roman" w:hAnsi="Times New Roman"/>
          <w:sz w:val="28"/>
          <w:szCs w:val="28"/>
        </w:rPr>
        <w:t xml:space="preserve"> ненагруженной колёсной пары? 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043AE3" w:rsidP="0054068D">
      <w:pPr>
        <w:tabs>
          <w:tab w:val="left" w:pos="-142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Ответ: </w:t>
      </w:r>
      <w:r w:rsidR="0054068D" w:rsidRPr="00F52030">
        <w:rPr>
          <w:rFonts w:ascii="Times New Roman" w:hAnsi="Times New Roman"/>
          <w:sz w:val="28"/>
          <w:szCs w:val="28"/>
        </w:rPr>
        <w:t>1440 мм.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31.С какой скоростью допускается следовать на локомотиве до ближайшей станции при ползуне на колёсной паре от 1 до 2 мм?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Со скоростью 15 км/ч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32. Разница по высоте между продольными осями автосцепок между локомотивом и первым груженым вагоном грузового поезда?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более 110 мм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33. Какой должна быть максимальная разница по высоте между продольными осями автосцепок в грузовом поезде?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</w:t>
      </w:r>
      <w:r w:rsidR="00845ADC">
        <w:rPr>
          <w:rFonts w:ascii="Times New Roman" w:hAnsi="Times New Roman"/>
          <w:sz w:val="28"/>
          <w:szCs w:val="28"/>
        </w:rPr>
        <w:t xml:space="preserve"> </w:t>
      </w:r>
      <w:r w:rsidR="00845ADC">
        <w:rPr>
          <w:rFonts w:ascii="Times New Roman" w:hAnsi="Times New Roman"/>
          <w:sz w:val="28"/>
          <w:szCs w:val="28"/>
        </w:rPr>
        <w:tab/>
        <w:t>Не более</w:t>
      </w:r>
      <w:r w:rsidRPr="00F52030">
        <w:rPr>
          <w:rFonts w:ascii="Times New Roman" w:hAnsi="Times New Roman"/>
          <w:sz w:val="28"/>
          <w:szCs w:val="28"/>
        </w:rPr>
        <w:t xml:space="preserve"> 100 мм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34. Кто является ответственным за правильное сцепление локомотива с первым вагоном поезда?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Машинист локомотива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35. Какова возможная скорость при подходе отцепа вагонов к другому отцепу, при маневрах толчками и в </w:t>
      </w:r>
      <w:proofErr w:type="spellStart"/>
      <w:r w:rsidRPr="00F52030">
        <w:rPr>
          <w:rFonts w:ascii="Times New Roman" w:hAnsi="Times New Roman"/>
          <w:sz w:val="28"/>
          <w:szCs w:val="28"/>
        </w:rPr>
        <w:t>подгорочном</w:t>
      </w:r>
      <w:proofErr w:type="spellEnd"/>
      <w:r w:rsidRPr="00F52030">
        <w:rPr>
          <w:rFonts w:ascii="Times New Roman" w:hAnsi="Times New Roman"/>
          <w:sz w:val="28"/>
          <w:szCs w:val="28"/>
        </w:rPr>
        <w:t xml:space="preserve"> парке при роспуске вагонов с сортировочной горки?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более 5 км/ч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>36. С какой скоростью можно производить маневры при следовании по свободным путям одиночных локомотивов и локомотивов с вагонами, прицепленными сзади с включенными и опробованными автотормозами?</w:t>
      </w:r>
      <w:r w:rsidRPr="00F52030">
        <w:rPr>
          <w:rFonts w:ascii="Times New Roman" w:hAnsi="Times New Roman"/>
          <w:sz w:val="28"/>
          <w:szCs w:val="28"/>
        </w:rPr>
        <w:tab/>
        <w:t>Ответ: не более 60 км/ч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37. С какой скоростью можно производить маневры при движении локомотива с вагонами, прицепленными сзади, а также при следовании одиночного специального самоходного подвижн</w:t>
      </w:r>
      <w:r>
        <w:rPr>
          <w:rFonts w:ascii="Times New Roman" w:hAnsi="Times New Roman"/>
          <w:sz w:val="28"/>
          <w:szCs w:val="28"/>
        </w:rPr>
        <w:t>ого состава по свободным путям?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Ответ: не более 40 км/ч 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38. С какой скоростью можно производить маневры при движении вагонами вперед по свободным путям, а также восстановительных и пожарных поездов?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Маневры производятся со скоростью не более 25 км/ч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39. С какой скоростью можно производить маневры при движении с вагонами, занятыми людьми, а также с негабаритными грузами боковой и нижней </w:t>
      </w:r>
      <w:proofErr w:type="spellStart"/>
      <w:r w:rsidRPr="00F52030">
        <w:rPr>
          <w:rFonts w:ascii="Times New Roman" w:hAnsi="Times New Roman"/>
          <w:sz w:val="28"/>
          <w:szCs w:val="28"/>
        </w:rPr>
        <w:t>негабаритности</w:t>
      </w:r>
      <w:proofErr w:type="spellEnd"/>
      <w:r w:rsidRPr="00F52030">
        <w:rPr>
          <w:rFonts w:ascii="Times New Roman" w:hAnsi="Times New Roman"/>
          <w:sz w:val="28"/>
          <w:szCs w:val="28"/>
        </w:rPr>
        <w:t xml:space="preserve"> 4-й, 5-й и 6-й степеней?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более 15 км/ч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40. Какой должна быть скорость следования поезда при приеме на железнодорожную станцию по пригласительному сигналу или по специальному разрешению дежурного по железнодорожной станции на путях необщего пользования?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более 15 км/ч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41. Какой тип светофоров применяется для ограждения мест пересечений железнодорожных путей в одном уровне другими железнодорожными путями, трамвайными путями и троллейбусными линиями, разводных мостов и участков, проходимых с проводником?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Светофоры прикрытия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>42. Какой тип светофоров по назначению применяется для разрешения или запрещения въезда железнодорожного подвижного состава в производственное помещение и выезда из него на железнодорожных путях необщего пользования?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Ответ: Въездные (выездные) 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43. Какой тип светофоров по назначению применяется для разрешения или запрещения поезду проследовать из одного района железнодорожной станции в другой?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Маршрутные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44. На каком расстоянии от места препятствия устанавливаются переносные красные сигналы на перегоне?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50 м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45. Как дежурные стрелочных постов днём встречают поезда, следующие по главному пути без остановки?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со свернутым желтым флагом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46. Как подаётся оповестительный звуковой сигнал при движении по правильному пути?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Один длинный свисток</w:t>
      </w:r>
    </w:p>
    <w:p w:rsidR="00043AE3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47. Что является </w:t>
      </w:r>
      <w:proofErr w:type="gramStart"/>
      <w:r w:rsidRPr="00F52030">
        <w:rPr>
          <w:rFonts w:ascii="Times New Roman" w:hAnsi="Times New Roman"/>
          <w:sz w:val="28"/>
          <w:szCs w:val="28"/>
        </w:rPr>
        <w:t>границами  железнодорожных</w:t>
      </w:r>
      <w:proofErr w:type="gramEnd"/>
      <w:r w:rsidRPr="00F52030">
        <w:rPr>
          <w:rFonts w:ascii="Times New Roman" w:hAnsi="Times New Roman"/>
          <w:sz w:val="28"/>
          <w:szCs w:val="28"/>
        </w:rPr>
        <w:t xml:space="preserve">  станций на однопутном участке?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Входные светофоры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48. </w:t>
      </w:r>
      <w:r w:rsidRPr="00F52030">
        <w:rPr>
          <w:rFonts w:ascii="Times New Roman" w:hAnsi="Times New Roman"/>
          <w:bCs/>
          <w:sz w:val="28"/>
          <w:szCs w:val="28"/>
        </w:rPr>
        <w:t>Скорость следования поезда к запрещающему сигналу на станции: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b/>
          <w:bCs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 (За 400м скорость не более 20 км/ч</w:t>
      </w:r>
      <w:r w:rsidRPr="00F52030">
        <w:rPr>
          <w:rFonts w:ascii="Times New Roman" w:hAnsi="Times New Roman"/>
          <w:b/>
          <w:bCs/>
          <w:sz w:val="28"/>
          <w:szCs w:val="28"/>
        </w:rPr>
        <w:t>;)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bCs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49. С какой скоростью разрешатся</w:t>
      </w:r>
      <w:r w:rsidRPr="00F52030">
        <w:rPr>
          <w:rFonts w:ascii="Times New Roman" w:hAnsi="Times New Roman"/>
          <w:bCs/>
          <w:sz w:val="28"/>
          <w:szCs w:val="28"/>
        </w:rPr>
        <w:t xml:space="preserve"> движения поезда вагонами вперед.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bCs/>
          <w:sz w:val="28"/>
          <w:szCs w:val="28"/>
        </w:rPr>
      </w:pPr>
      <w:r w:rsidRPr="00F52030">
        <w:rPr>
          <w:rFonts w:ascii="Times New Roman" w:hAnsi="Times New Roman"/>
          <w:bCs/>
          <w:sz w:val="28"/>
          <w:szCs w:val="28"/>
        </w:rPr>
        <w:lastRenderedPageBreak/>
        <w:t>(не более 25 км/ч)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50. Какова высота подвески контактного провода над уровнем верха головки рельса на перегонах, станциях и железнодорожных переездах?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На станциях не ниже 5750 мм, а на железнодорожных переездах - не ниже 6000 мм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51. С какой скоростью разрешается следование локомотива при ползуне свыше 4 </w:t>
      </w:r>
      <w:proofErr w:type="gramStart"/>
      <w:r w:rsidRPr="00F52030">
        <w:rPr>
          <w:rFonts w:ascii="Times New Roman" w:hAnsi="Times New Roman"/>
          <w:sz w:val="28"/>
          <w:szCs w:val="28"/>
        </w:rPr>
        <w:t>мм ?</w:t>
      </w:r>
      <w:proofErr w:type="gramEnd"/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со скорос</w:t>
      </w:r>
      <w:r w:rsidR="00845ADC">
        <w:rPr>
          <w:rFonts w:ascii="Times New Roman" w:hAnsi="Times New Roman"/>
          <w:sz w:val="28"/>
          <w:szCs w:val="28"/>
        </w:rPr>
        <w:t xml:space="preserve">тью </w:t>
      </w:r>
      <w:r w:rsidRPr="00F52030">
        <w:rPr>
          <w:rFonts w:ascii="Times New Roman" w:hAnsi="Times New Roman"/>
          <w:sz w:val="28"/>
          <w:szCs w:val="28"/>
        </w:rPr>
        <w:t xml:space="preserve">10 км/ч 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52. Какова должна быть максимальная скорость следования по месту, требующему уменьшения скорости при отсутствии указаний её величины в предупреждении на путях общего пользования?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 Ответ: не более 25 км/ч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53. На какие по способу восприятия подразделяются сигналы?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видимые и звуковые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54. Что обозначает один желтый огонь, подаваемый светофором?</w:t>
      </w:r>
      <w:r w:rsidRPr="00F52030">
        <w:rPr>
          <w:rFonts w:ascii="Times New Roman" w:hAnsi="Times New Roman"/>
          <w:sz w:val="28"/>
          <w:szCs w:val="28"/>
        </w:rPr>
        <w:tab/>
        <w:t>Ответ: Разрешается движение с готовностью остановиться; следующий светофор закрыт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bCs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55. </w:t>
      </w:r>
      <w:r w:rsidRPr="00F52030">
        <w:rPr>
          <w:rFonts w:ascii="Times New Roman" w:hAnsi="Times New Roman"/>
          <w:bCs/>
          <w:sz w:val="28"/>
          <w:szCs w:val="28"/>
        </w:rPr>
        <w:t>Какая скорость движения поезда при приеме на тупиковые станционные пути в начале пути приема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bCs/>
          <w:sz w:val="28"/>
          <w:szCs w:val="28"/>
        </w:rPr>
        <w:t>(должна быть не более 25 км/ч)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56. На каком минимальном расстоянии должны быть отчетливо различимы показания светофоров на прямых участках железнодорожного пути общего пользования?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менее 1000 м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>57. Какой грузовой поезд считается повышенной длины?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350 и более осей;"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58. Какой спуск считается затяжным?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крутизна от 0,008 до 0,010; протяжённость 8 км и более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59. Что означает зеленый сигнал проходного светофора на участках, оборудованных автоблокировкой?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разрешается движение с установленной скоростью; впереди свободны два или более блок-участка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60. О чем сигнализирует "жёлтый огонь с красным" на локомотивном светофоре?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Разрешается движение с готовностью остановиться; на путевом светофоре, к которому приближается поезд, горит красный огонь</w:t>
      </w:r>
    </w:p>
    <w:p w:rsidR="0054068D" w:rsidRPr="00CC1132" w:rsidRDefault="0054068D" w:rsidP="004C5F32">
      <w:pPr>
        <w:tabs>
          <w:tab w:val="left" w:pos="-142"/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F1433" w:rsidRPr="00CC1132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F1433" w:rsidRPr="00881E44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  <w:r w:rsidRPr="00881E4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ВТОРОЙ ЭТАП: </w:t>
      </w:r>
      <w:r w:rsidRPr="00881E44">
        <w:rPr>
          <w:rFonts w:ascii="Times New Roman" w:eastAsia="Calibri" w:hAnsi="Times New Roman"/>
          <w:b/>
          <w:sz w:val="28"/>
          <w:szCs w:val="28"/>
          <w:bdr w:val="single" w:sz="4" w:space="0" w:color="auto"/>
          <w:lang w:eastAsia="en-US"/>
        </w:rPr>
        <w:t>Модуль В</w:t>
      </w:r>
    </w:p>
    <w:p w:rsidR="00EF1433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881E4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Выполнение пр</w:t>
      </w:r>
      <w:r w:rsidR="00001D61" w:rsidRPr="00881E44">
        <w:rPr>
          <w:rFonts w:ascii="Times New Roman" w:eastAsia="Calibri" w:hAnsi="Times New Roman"/>
          <w:b/>
          <w:sz w:val="28"/>
          <w:szCs w:val="28"/>
          <w:lang w:eastAsia="en-US"/>
        </w:rPr>
        <w:t>актического задания на тренажерном комплексе</w:t>
      </w:r>
      <w:r w:rsidRPr="00881E4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4739FC" w:rsidRPr="004739FC" w:rsidRDefault="004739FC" w:rsidP="004739FC">
      <w:pPr>
        <w:tabs>
          <w:tab w:val="left" w:pos="-142"/>
          <w:tab w:val="left" w:pos="0"/>
        </w:tabs>
        <w:spacing w:after="0" w:line="360" w:lineRule="auto"/>
        <w:ind w:right="-1" w:firstLine="709"/>
        <w:jc w:val="both"/>
        <w:rPr>
          <w:rFonts w:ascii="Times New Roman" w:hAnsi="Times New Roman"/>
          <w:i/>
          <w:sz w:val="28"/>
          <w:szCs w:val="28"/>
        </w:rPr>
      </w:pPr>
      <w:r w:rsidRPr="004739FC">
        <w:rPr>
          <w:rFonts w:ascii="Times New Roman" w:hAnsi="Times New Roman"/>
          <w:i/>
          <w:sz w:val="28"/>
          <w:szCs w:val="28"/>
        </w:rPr>
        <w:t>Задание выполняется на тренажерных комплексах электровозов постоянного, переменного тока, тепловозах. На тренажерных комплексах должны использоваться реальные органы управления. Использования виртуальных тренажеров и симуляторов не допускается.</w:t>
      </w:r>
    </w:p>
    <w:p w:rsidR="004739FC" w:rsidRPr="00881E44" w:rsidRDefault="004739FC" w:rsidP="00EF1433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74746" w:rsidRPr="00881E44" w:rsidRDefault="005844DE" w:rsidP="005844DE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eastAsia="Calibri" w:hAnsi="Times New Roman"/>
          <w:sz w:val="28"/>
          <w:szCs w:val="28"/>
          <w:lang w:eastAsia="en-US"/>
        </w:rPr>
        <w:t>Участник должен выполнить:</w:t>
      </w:r>
      <w:r w:rsidR="004E4C16" w:rsidRPr="00881E44">
        <w:rPr>
          <w:rFonts w:ascii="Times New Roman" w:hAnsi="Times New Roman"/>
          <w:sz w:val="28"/>
        </w:rPr>
        <w:t xml:space="preserve">  </w:t>
      </w:r>
    </w:p>
    <w:p w:rsidR="00E9320F" w:rsidRPr="00881E44" w:rsidRDefault="00D64D78" w:rsidP="00365996">
      <w:pPr>
        <w:widowControl w:val="0"/>
        <w:tabs>
          <w:tab w:val="left" w:pos="-142"/>
          <w:tab w:val="left" w:pos="2077"/>
        </w:tabs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81E44">
        <w:rPr>
          <w:rFonts w:ascii="Times New Roman" w:hAnsi="Times New Roman"/>
          <w:sz w:val="28"/>
          <w:szCs w:val="28"/>
        </w:rPr>
        <w:t xml:space="preserve">          </w:t>
      </w:r>
      <w:r w:rsidR="00E9320F" w:rsidRPr="00881E44">
        <w:rPr>
          <w:rFonts w:ascii="Times New Roman" w:hAnsi="Times New Roman"/>
          <w:sz w:val="28"/>
          <w:szCs w:val="28"/>
        </w:rPr>
        <w:t>Ознакомиться с профилем участка, по которому необходимо провести поезд, с массой поезда, количеством вагонов, расписанием движения при его наличии, ознакомиться с поездным</w:t>
      </w:r>
      <w:r w:rsidR="00E9320F" w:rsidRPr="00881E44">
        <w:rPr>
          <w:rFonts w:ascii="Times New Roman" w:hAnsi="Times New Roman"/>
          <w:spacing w:val="4"/>
          <w:sz w:val="28"/>
          <w:szCs w:val="28"/>
        </w:rPr>
        <w:t xml:space="preserve">и </w:t>
      </w:r>
      <w:r w:rsidR="00E9320F" w:rsidRPr="00881E44">
        <w:rPr>
          <w:rFonts w:ascii="Times New Roman" w:hAnsi="Times New Roman"/>
          <w:sz w:val="28"/>
          <w:szCs w:val="28"/>
        </w:rPr>
        <w:t>документами</w:t>
      </w:r>
    </w:p>
    <w:p w:rsidR="00E9320F" w:rsidRPr="00881E44" w:rsidRDefault="00E9320F" w:rsidP="00365996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96B0A" w:rsidRDefault="00996B0A" w:rsidP="005844DE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81E44">
        <w:rPr>
          <w:rFonts w:ascii="Times New Roman" w:hAnsi="Times New Roman"/>
          <w:b/>
          <w:sz w:val="28"/>
          <w:szCs w:val="28"/>
        </w:rPr>
        <w:lastRenderedPageBreak/>
        <w:t>В 1. Прив</w:t>
      </w:r>
      <w:r w:rsidR="00DC21D0" w:rsidRPr="00881E44">
        <w:rPr>
          <w:rFonts w:ascii="Times New Roman" w:hAnsi="Times New Roman"/>
          <w:b/>
          <w:sz w:val="28"/>
          <w:szCs w:val="28"/>
        </w:rPr>
        <w:t>ести локомотив в рабочее</w:t>
      </w:r>
      <w:r w:rsidRPr="00881E44">
        <w:rPr>
          <w:rFonts w:ascii="Times New Roman" w:hAnsi="Times New Roman"/>
          <w:b/>
          <w:sz w:val="28"/>
          <w:szCs w:val="28"/>
        </w:rPr>
        <w:t xml:space="preserve"> состояние</w:t>
      </w:r>
    </w:p>
    <w:p w:rsidR="00996B0A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974746" w:rsidRPr="00881E44" w:rsidRDefault="0055704E" w:rsidP="0036599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E44">
        <w:rPr>
          <w:rFonts w:ascii="Times New Roman" w:hAnsi="Times New Roman"/>
          <w:sz w:val="28"/>
        </w:rPr>
        <w:t>в</w:t>
      </w:r>
      <w:r w:rsidR="003978F8" w:rsidRPr="00881E44">
        <w:rPr>
          <w:rFonts w:ascii="Times New Roman" w:hAnsi="Times New Roman"/>
          <w:sz w:val="28"/>
        </w:rPr>
        <w:t>ыполнить операции по приведению локомотива в рабочее состояние (электровоза, тепловоза)</w:t>
      </w:r>
      <w:r w:rsidR="00974746" w:rsidRPr="00881E44">
        <w:rPr>
          <w:rFonts w:ascii="Times New Roman" w:hAnsi="Times New Roman"/>
          <w:sz w:val="28"/>
        </w:rPr>
        <w:t xml:space="preserve"> </w:t>
      </w:r>
    </w:p>
    <w:p w:rsidR="00C71E1D" w:rsidRDefault="00C71E1D" w:rsidP="00C71E1D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b/>
          <w:sz w:val="28"/>
          <w:szCs w:val="28"/>
        </w:rPr>
      </w:pPr>
      <w:r w:rsidRPr="00881E44">
        <w:rPr>
          <w:rFonts w:ascii="Times New Roman" w:hAnsi="Times New Roman"/>
          <w:b/>
          <w:sz w:val="28"/>
          <w:szCs w:val="28"/>
        </w:rPr>
        <w:t xml:space="preserve"> В </w:t>
      </w:r>
      <w:proofErr w:type="gramStart"/>
      <w:r w:rsidRPr="00881E44">
        <w:rPr>
          <w:rFonts w:ascii="Times New Roman" w:hAnsi="Times New Roman"/>
          <w:b/>
          <w:sz w:val="28"/>
          <w:szCs w:val="28"/>
        </w:rPr>
        <w:t>2 .</w:t>
      </w:r>
      <w:proofErr w:type="gramEnd"/>
      <w:r w:rsidRPr="00881E44">
        <w:rPr>
          <w:rFonts w:ascii="Times New Roman" w:hAnsi="Times New Roman"/>
          <w:b/>
          <w:sz w:val="28"/>
          <w:szCs w:val="28"/>
        </w:rPr>
        <w:t xml:space="preserve"> Выполнить сокращенное опробование тормозов, проверить справку об обеспечении поезда тормозами</w:t>
      </w:r>
    </w:p>
    <w:p w:rsidR="00974746" w:rsidRPr="00881E44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974746" w:rsidRPr="00881E44" w:rsidRDefault="00C71E1D" w:rsidP="0036599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E44">
        <w:rPr>
          <w:rFonts w:ascii="Times New Roman" w:hAnsi="Times New Roman"/>
          <w:sz w:val="28"/>
          <w:szCs w:val="28"/>
        </w:rPr>
        <w:t>проверить справку об обеспечении поезда тормозами, найти допущенную</w:t>
      </w:r>
      <w:r w:rsidRPr="00881E44">
        <w:rPr>
          <w:rFonts w:ascii="Times New Roman" w:hAnsi="Times New Roman"/>
          <w:sz w:val="28"/>
        </w:rPr>
        <w:t xml:space="preserve"> ошибку</w:t>
      </w:r>
    </w:p>
    <w:p w:rsidR="00C71E1D" w:rsidRPr="00881E44" w:rsidRDefault="00C71E1D" w:rsidP="0036599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проверить плотность ТМ (записать результат проверки плотности на обратной стороне справки)</w:t>
      </w:r>
    </w:p>
    <w:p w:rsidR="00C71E1D" w:rsidRPr="00881E44" w:rsidRDefault="00C71E1D" w:rsidP="0036599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E44">
        <w:rPr>
          <w:rFonts w:ascii="Times New Roman" w:hAnsi="Times New Roman"/>
          <w:sz w:val="28"/>
        </w:rPr>
        <w:t>выполнить сокращенное опробование тормозов</w:t>
      </w:r>
      <w:r w:rsidR="00203E26" w:rsidRPr="00881E44">
        <w:rPr>
          <w:rFonts w:ascii="Times New Roman" w:hAnsi="Times New Roman"/>
          <w:sz w:val="28"/>
        </w:rPr>
        <w:t xml:space="preserve"> согласно </w:t>
      </w:r>
      <w:r w:rsidR="00203E26" w:rsidRPr="00881E44">
        <w:rPr>
          <w:rFonts w:ascii="Times New Roman" w:hAnsi="Times New Roman"/>
          <w:sz w:val="28"/>
          <w:szCs w:val="28"/>
        </w:rPr>
        <w:t>требованиям правил технического обслуживания тормозного оборудования и управления, тормозами железнодорожного подвижного состава утверждённых приказом Минтранса России от 03.06.2014г. №151</w:t>
      </w:r>
    </w:p>
    <w:p w:rsidR="00C71E1D" w:rsidRPr="00881E44" w:rsidRDefault="00C71E1D" w:rsidP="0036599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E44">
        <w:rPr>
          <w:rFonts w:ascii="Times New Roman" w:hAnsi="Times New Roman"/>
          <w:sz w:val="28"/>
        </w:rPr>
        <w:t>подавать установленные звуковые сигналы</w:t>
      </w:r>
    </w:p>
    <w:p w:rsidR="0055704E" w:rsidRPr="00881E44" w:rsidRDefault="0055704E" w:rsidP="0055704E">
      <w:pPr>
        <w:widowControl w:val="0"/>
        <w:tabs>
          <w:tab w:val="left" w:pos="-142"/>
          <w:tab w:val="left" w:pos="2077"/>
        </w:tabs>
        <w:autoSpaceDE w:val="0"/>
        <w:autoSpaceDN w:val="0"/>
        <w:spacing w:before="161"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55704E" w:rsidRDefault="0055704E" w:rsidP="0055704E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81E44">
        <w:rPr>
          <w:rFonts w:ascii="Times New Roman" w:hAnsi="Times New Roman"/>
          <w:b/>
          <w:sz w:val="28"/>
          <w:szCs w:val="28"/>
        </w:rPr>
        <w:t>В 3. Регламент переговоров</w:t>
      </w:r>
    </w:p>
    <w:p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55704E" w:rsidRPr="00881E44" w:rsidRDefault="0055704E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п</w:t>
      </w:r>
      <w:r w:rsidR="00ED0DB1" w:rsidRPr="00881E44">
        <w:rPr>
          <w:rFonts w:ascii="Times New Roman" w:hAnsi="Times New Roman"/>
          <w:sz w:val="28"/>
        </w:rPr>
        <w:t>еред отправлением выполнить регламент «Минута готовности»</w:t>
      </w:r>
    </w:p>
    <w:p w:rsidR="00974746" w:rsidRPr="00881E44" w:rsidRDefault="00C91F14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проверить целостность ТМ</w:t>
      </w:r>
    </w:p>
    <w:p w:rsidR="0055704E" w:rsidRPr="00881E44" w:rsidRDefault="0055704E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выполнить регламент переговоров при вынужденной остановке на перегоне</w:t>
      </w:r>
    </w:p>
    <w:p w:rsidR="00187A38" w:rsidRPr="00881E44" w:rsidRDefault="00187A38" w:rsidP="00187A38">
      <w:pPr>
        <w:pStyle w:val="a6"/>
        <w:widowControl w:val="0"/>
        <w:tabs>
          <w:tab w:val="left" w:pos="-142"/>
          <w:tab w:val="left" w:pos="2077"/>
        </w:tabs>
        <w:autoSpaceDE w:val="0"/>
        <w:autoSpaceDN w:val="0"/>
        <w:spacing w:before="161" w:after="0" w:line="240" w:lineRule="auto"/>
        <w:ind w:left="2076" w:right="-1"/>
        <w:contextualSpacing w:val="0"/>
        <w:jc w:val="both"/>
        <w:rPr>
          <w:rFonts w:ascii="Times New Roman" w:hAnsi="Times New Roman"/>
          <w:sz w:val="28"/>
        </w:rPr>
      </w:pPr>
    </w:p>
    <w:p w:rsidR="007B4133" w:rsidRPr="007B4133" w:rsidRDefault="00187A38" w:rsidP="007B4133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b/>
          <w:sz w:val="28"/>
          <w:szCs w:val="28"/>
        </w:rPr>
      </w:pPr>
      <w:r w:rsidRPr="00881E44">
        <w:rPr>
          <w:rFonts w:ascii="Times New Roman" w:hAnsi="Times New Roman"/>
          <w:b/>
          <w:sz w:val="28"/>
          <w:szCs w:val="28"/>
        </w:rPr>
        <w:t>В 4.  Ведение поезда и соблюдение правил технической эксплуатации</w:t>
      </w:r>
    </w:p>
    <w:p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lastRenderedPageBreak/>
        <w:t>Участнику при выполнении задания необходимо:</w:t>
      </w:r>
    </w:p>
    <w:p w:rsidR="00FB2257" w:rsidRPr="00881E44" w:rsidRDefault="00974746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7" w:after="0" w:line="360" w:lineRule="auto"/>
        <w:ind w:right="-1" w:firstLine="710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 xml:space="preserve">Провести заданный поезд без нарушений </w:t>
      </w:r>
      <w:r w:rsidR="00FB2257" w:rsidRPr="00881E44">
        <w:rPr>
          <w:rFonts w:ascii="Times New Roman" w:hAnsi="Times New Roman"/>
          <w:sz w:val="28"/>
        </w:rPr>
        <w:t>с соблюдением правил технической эксплуатации</w:t>
      </w:r>
      <w:r w:rsidR="00A85527" w:rsidRPr="00881E44">
        <w:rPr>
          <w:rFonts w:ascii="Times New Roman" w:hAnsi="Times New Roman"/>
          <w:sz w:val="28"/>
        </w:rPr>
        <w:t xml:space="preserve"> и других нормативных документов</w:t>
      </w:r>
    </w:p>
    <w:p w:rsidR="00974746" w:rsidRPr="00881E44" w:rsidRDefault="00A85527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7" w:after="0" w:line="360" w:lineRule="auto"/>
        <w:ind w:right="-1" w:firstLine="710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У</w:t>
      </w:r>
      <w:r w:rsidR="00974746" w:rsidRPr="00881E44">
        <w:rPr>
          <w:rFonts w:ascii="Times New Roman" w:hAnsi="Times New Roman"/>
          <w:sz w:val="28"/>
        </w:rPr>
        <w:t xml:space="preserve">ложиться в отведенное время </w:t>
      </w:r>
      <w:r w:rsidRPr="00881E44">
        <w:rPr>
          <w:rFonts w:ascii="Times New Roman" w:hAnsi="Times New Roman"/>
          <w:sz w:val="28"/>
        </w:rPr>
        <w:t>выполнения задания</w:t>
      </w:r>
    </w:p>
    <w:p w:rsidR="004B3888" w:rsidRDefault="004B3888" w:rsidP="004B3888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b/>
          <w:sz w:val="28"/>
          <w:szCs w:val="28"/>
        </w:rPr>
      </w:pPr>
      <w:r w:rsidRPr="00881E44">
        <w:rPr>
          <w:rFonts w:ascii="Times New Roman" w:hAnsi="Times New Roman"/>
          <w:b/>
          <w:sz w:val="28"/>
          <w:szCs w:val="28"/>
        </w:rPr>
        <w:t xml:space="preserve">В </w:t>
      </w:r>
      <w:proofErr w:type="gramStart"/>
      <w:r w:rsidRPr="00881E44">
        <w:rPr>
          <w:rFonts w:ascii="Times New Roman" w:hAnsi="Times New Roman"/>
          <w:b/>
          <w:sz w:val="28"/>
          <w:szCs w:val="28"/>
        </w:rPr>
        <w:t>5 .</w:t>
      </w:r>
      <w:proofErr w:type="gramEnd"/>
      <w:r w:rsidRPr="00881E44">
        <w:rPr>
          <w:rFonts w:ascii="Times New Roman" w:hAnsi="Times New Roman"/>
          <w:b/>
          <w:sz w:val="28"/>
          <w:szCs w:val="28"/>
        </w:rPr>
        <w:t xml:space="preserve"> Управление локомотивом</w:t>
      </w:r>
    </w:p>
    <w:p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4B3888" w:rsidRPr="00881E44" w:rsidRDefault="004B3888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0" w:after="0" w:line="360" w:lineRule="auto"/>
        <w:ind w:right="-1" w:firstLine="710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В пути следования не допускать режимы работы локомотива вызывающие повреждение его силового оборудования</w:t>
      </w:r>
    </w:p>
    <w:p w:rsidR="00881A01" w:rsidRPr="00881E44" w:rsidRDefault="00881A01" w:rsidP="00881A01">
      <w:pPr>
        <w:widowControl w:val="0"/>
        <w:tabs>
          <w:tab w:val="left" w:pos="-142"/>
          <w:tab w:val="left" w:pos="2077"/>
        </w:tabs>
        <w:autoSpaceDE w:val="0"/>
        <w:autoSpaceDN w:val="0"/>
        <w:spacing w:before="10" w:after="0" w:line="352" w:lineRule="auto"/>
        <w:ind w:right="-1"/>
        <w:jc w:val="both"/>
        <w:rPr>
          <w:rFonts w:ascii="Times New Roman" w:hAnsi="Times New Roman"/>
          <w:sz w:val="28"/>
        </w:rPr>
      </w:pPr>
    </w:p>
    <w:p w:rsidR="00881A01" w:rsidRDefault="00881A01" w:rsidP="00881A01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b/>
          <w:sz w:val="28"/>
          <w:szCs w:val="28"/>
        </w:rPr>
      </w:pPr>
      <w:r w:rsidRPr="00881E44">
        <w:rPr>
          <w:rFonts w:ascii="Times New Roman" w:hAnsi="Times New Roman"/>
          <w:b/>
          <w:sz w:val="28"/>
          <w:szCs w:val="28"/>
        </w:rPr>
        <w:t xml:space="preserve">В </w:t>
      </w:r>
      <w:proofErr w:type="gramStart"/>
      <w:r w:rsidRPr="00881E44">
        <w:rPr>
          <w:rFonts w:ascii="Times New Roman" w:hAnsi="Times New Roman"/>
          <w:b/>
          <w:sz w:val="28"/>
          <w:szCs w:val="28"/>
        </w:rPr>
        <w:t>6 .</w:t>
      </w:r>
      <w:proofErr w:type="gramEnd"/>
      <w:r w:rsidRPr="00881E44">
        <w:rPr>
          <w:rFonts w:ascii="Times New Roman" w:hAnsi="Times New Roman"/>
          <w:b/>
          <w:sz w:val="28"/>
          <w:szCs w:val="28"/>
        </w:rPr>
        <w:t xml:space="preserve"> Управление тормозами поезда</w:t>
      </w:r>
    </w:p>
    <w:p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4D0E40" w:rsidRPr="004D0E40" w:rsidRDefault="00163D2E" w:rsidP="004D0E40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Управлять</w:t>
      </w:r>
      <w:r w:rsidR="00881A01" w:rsidRPr="00881E44">
        <w:rPr>
          <w:rFonts w:ascii="Times New Roman" w:hAnsi="Times New Roman"/>
          <w:sz w:val="28"/>
        </w:rPr>
        <w:t xml:space="preserve"> тормозами поезда согласно</w:t>
      </w:r>
      <w:r w:rsidR="003B4153">
        <w:rPr>
          <w:rFonts w:ascii="Times New Roman" w:hAnsi="Times New Roman"/>
          <w:sz w:val="28"/>
        </w:rPr>
        <w:t xml:space="preserve"> </w:t>
      </w:r>
      <w:r w:rsidR="00881A01" w:rsidRPr="00881E44">
        <w:rPr>
          <w:rFonts w:ascii="Times New Roman" w:hAnsi="Times New Roman"/>
          <w:sz w:val="28"/>
        </w:rPr>
        <w:t xml:space="preserve">требований </w:t>
      </w:r>
      <w:r w:rsidR="004414EA" w:rsidRPr="00881E44">
        <w:rPr>
          <w:rFonts w:ascii="Times New Roman" w:hAnsi="Times New Roman"/>
          <w:sz w:val="28"/>
          <w:szCs w:val="28"/>
        </w:rPr>
        <w:t>правил технического обслуживания тормозного оборудования и</w:t>
      </w:r>
      <w:r w:rsidR="004414EA" w:rsidRPr="003D0B05">
        <w:rPr>
          <w:rFonts w:ascii="Times New Roman" w:hAnsi="Times New Roman"/>
          <w:sz w:val="28"/>
          <w:szCs w:val="28"/>
        </w:rPr>
        <w:t xml:space="preserve"> </w:t>
      </w:r>
      <w:r w:rsidR="004414EA" w:rsidRPr="00691803">
        <w:rPr>
          <w:rFonts w:ascii="Times New Roman" w:hAnsi="Times New Roman"/>
          <w:sz w:val="28"/>
          <w:szCs w:val="28"/>
        </w:rPr>
        <w:t>управления, тормозами железнодорожного подвижного состава утверждённых приказом Минтранса России от 03.06.2014г. №151</w:t>
      </w:r>
    </w:p>
    <w:p w:rsidR="004414EA" w:rsidRDefault="00F84C7B" w:rsidP="00F84C7B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b/>
          <w:sz w:val="28"/>
          <w:szCs w:val="28"/>
        </w:rPr>
      </w:pPr>
      <w:r w:rsidRPr="00691803">
        <w:rPr>
          <w:rFonts w:ascii="Times New Roman" w:hAnsi="Times New Roman"/>
          <w:b/>
          <w:sz w:val="28"/>
          <w:szCs w:val="28"/>
        </w:rPr>
        <w:t xml:space="preserve">В </w:t>
      </w:r>
      <w:proofErr w:type="gramStart"/>
      <w:r w:rsidRPr="00691803">
        <w:rPr>
          <w:rFonts w:ascii="Times New Roman" w:hAnsi="Times New Roman"/>
          <w:b/>
          <w:sz w:val="28"/>
          <w:szCs w:val="28"/>
        </w:rPr>
        <w:t>7 .</w:t>
      </w:r>
      <w:proofErr w:type="gramEnd"/>
      <w:r w:rsidRPr="00691803">
        <w:rPr>
          <w:rFonts w:ascii="Times New Roman" w:hAnsi="Times New Roman"/>
          <w:b/>
          <w:sz w:val="28"/>
          <w:szCs w:val="28"/>
        </w:rPr>
        <w:t xml:space="preserve"> Проверка действия тормозов в пути следования</w:t>
      </w:r>
    </w:p>
    <w:p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E84FE2" w:rsidRPr="00691803" w:rsidRDefault="00F84C7B" w:rsidP="0058144B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1803">
        <w:rPr>
          <w:rFonts w:ascii="Times New Roman" w:hAnsi="Times New Roman"/>
          <w:sz w:val="28"/>
        </w:rPr>
        <w:t>Выполнять проверку действия тормозов в пути следования со скорости 40-60км/ч</w:t>
      </w:r>
      <w:r w:rsidR="00E84FE2" w:rsidRPr="00691803">
        <w:rPr>
          <w:rFonts w:ascii="Times New Roman" w:hAnsi="Times New Roman"/>
          <w:sz w:val="28"/>
        </w:rPr>
        <w:t xml:space="preserve"> и руководствуясь требованиями </w:t>
      </w:r>
      <w:r w:rsidR="00E84FE2" w:rsidRPr="00691803">
        <w:rPr>
          <w:rFonts w:ascii="Times New Roman" w:hAnsi="Times New Roman"/>
          <w:sz w:val="28"/>
          <w:szCs w:val="28"/>
        </w:rPr>
        <w:t>правил технического обслуживания тормозного оборудования и управления, тормозами железнодорожного подвижного состава утверждённых приказом Минтранса России от 03.06.2014г. №151</w:t>
      </w:r>
    </w:p>
    <w:p w:rsidR="00C82EEC" w:rsidRPr="00691803" w:rsidRDefault="00C82EEC" w:rsidP="00C82EEC">
      <w:pPr>
        <w:pStyle w:val="a6"/>
        <w:widowControl w:val="0"/>
        <w:tabs>
          <w:tab w:val="left" w:pos="-142"/>
          <w:tab w:val="left" w:pos="2077"/>
        </w:tabs>
        <w:autoSpaceDE w:val="0"/>
        <w:autoSpaceDN w:val="0"/>
        <w:spacing w:before="161" w:after="0" w:line="240" w:lineRule="auto"/>
        <w:ind w:left="2076" w:right="-1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B4133" w:rsidRDefault="00E84FE2" w:rsidP="004E5538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b/>
          <w:sz w:val="28"/>
          <w:szCs w:val="28"/>
        </w:rPr>
        <w:t xml:space="preserve">В </w:t>
      </w:r>
      <w:proofErr w:type="gramStart"/>
      <w:r w:rsidRPr="00691803">
        <w:rPr>
          <w:rFonts w:ascii="Times New Roman" w:hAnsi="Times New Roman"/>
          <w:b/>
          <w:sz w:val="28"/>
          <w:szCs w:val="28"/>
        </w:rPr>
        <w:t>8 .</w:t>
      </w:r>
      <w:proofErr w:type="gramEnd"/>
      <w:r w:rsidRPr="00691803">
        <w:rPr>
          <w:rFonts w:ascii="Times New Roman" w:hAnsi="Times New Roman"/>
          <w:b/>
          <w:sz w:val="28"/>
          <w:szCs w:val="28"/>
        </w:rPr>
        <w:t xml:space="preserve"> </w:t>
      </w:r>
      <w:r w:rsidR="00C82EEC" w:rsidRPr="00691803">
        <w:rPr>
          <w:rFonts w:ascii="Times New Roman" w:hAnsi="Times New Roman"/>
          <w:b/>
          <w:sz w:val="28"/>
          <w:szCs w:val="28"/>
        </w:rPr>
        <w:t>Эксплуатация приборов безопасности</w:t>
      </w:r>
      <w:r w:rsidR="004E5538" w:rsidRPr="00691803">
        <w:rPr>
          <w:rFonts w:ascii="Times New Roman" w:hAnsi="Times New Roman"/>
          <w:sz w:val="28"/>
        </w:rPr>
        <w:t xml:space="preserve">   </w:t>
      </w:r>
    </w:p>
    <w:p w:rsidR="004E5538" w:rsidRPr="007B4133" w:rsidRDefault="004E5538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91803">
        <w:rPr>
          <w:rFonts w:ascii="Times New Roman" w:hAnsi="Times New Roman"/>
          <w:sz w:val="28"/>
        </w:rPr>
        <w:t xml:space="preserve">       </w:t>
      </w:r>
      <w:r w:rsidR="007B4133"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4E5538" w:rsidRPr="00691803" w:rsidRDefault="004E5538" w:rsidP="0058144B">
      <w:pPr>
        <w:pStyle w:val="a6"/>
        <w:numPr>
          <w:ilvl w:val="1"/>
          <w:numId w:val="27"/>
        </w:numPr>
        <w:tabs>
          <w:tab w:val="left" w:pos="-142"/>
          <w:tab w:val="left" w:pos="567"/>
        </w:tabs>
        <w:spacing w:line="360" w:lineRule="auto"/>
        <w:ind w:right="-1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691803">
        <w:rPr>
          <w:rFonts w:ascii="Times New Roman" w:hAnsi="Times New Roman"/>
          <w:sz w:val="28"/>
        </w:rPr>
        <w:t xml:space="preserve"> </w:t>
      </w:r>
      <w:r w:rsidR="000A40B3" w:rsidRPr="00691803">
        <w:rPr>
          <w:rFonts w:ascii="Times New Roman" w:hAnsi="Times New Roman"/>
          <w:sz w:val="28"/>
        </w:rPr>
        <w:t xml:space="preserve">Эксплуатировать приборы безопасности </w:t>
      </w:r>
      <w:proofErr w:type="gramStart"/>
      <w:r w:rsidR="000A40B3" w:rsidRPr="00691803">
        <w:rPr>
          <w:rFonts w:ascii="Times New Roman" w:hAnsi="Times New Roman"/>
          <w:sz w:val="28"/>
        </w:rPr>
        <w:t xml:space="preserve">согласно </w:t>
      </w:r>
      <w:r w:rsidRPr="00691803">
        <w:rPr>
          <w:rFonts w:ascii="Times New Roman" w:hAnsi="Times New Roman"/>
          <w:sz w:val="28"/>
        </w:rPr>
        <w:t xml:space="preserve"> </w:t>
      </w:r>
      <w:r w:rsidRPr="00691803">
        <w:rPr>
          <w:rFonts w:ascii="Times New Roman" w:hAnsi="Times New Roman"/>
          <w:sz w:val="28"/>
          <w:szCs w:val="28"/>
        </w:rPr>
        <w:t>распоряжению</w:t>
      </w:r>
      <w:proofErr w:type="gramEnd"/>
      <w:r w:rsidRPr="00691803">
        <w:rPr>
          <w:rFonts w:ascii="Times New Roman" w:hAnsi="Times New Roman"/>
          <w:sz w:val="28"/>
          <w:szCs w:val="28"/>
        </w:rPr>
        <w:t xml:space="preserve"> ОАО «РЖД» от 4 февраля 2019 г. N183р «Об утверждении </w:t>
      </w:r>
      <w:r w:rsidRPr="00691803">
        <w:rPr>
          <w:rFonts w:ascii="Times New Roman" w:hAnsi="Times New Roman"/>
          <w:sz w:val="28"/>
          <w:szCs w:val="28"/>
        </w:rPr>
        <w:lastRenderedPageBreak/>
        <w:t>инструкции по эксплуатации локомотивных устройств безопасности»</w:t>
      </w:r>
    </w:p>
    <w:p w:rsidR="004B3888" w:rsidRDefault="005E6030" w:rsidP="00C7202A">
      <w:pPr>
        <w:tabs>
          <w:tab w:val="left" w:pos="-142"/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b/>
          <w:sz w:val="28"/>
          <w:szCs w:val="28"/>
        </w:rPr>
        <w:t xml:space="preserve">          </w:t>
      </w:r>
      <w:r w:rsidR="008F5898" w:rsidRPr="00691803">
        <w:rPr>
          <w:rFonts w:ascii="Times New Roman" w:hAnsi="Times New Roman"/>
          <w:b/>
          <w:sz w:val="28"/>
          <w:szCs w:val="28"/>
        </w:rPr>
        <w:t>В 9 - В</w:t>
      </w:r>
      <w:proofErr w:type="gramStart"/>
      <w:r w:rsidR="008F5898" w:rsidRPr="00691803">
        <w:rPr>
          <w:rFonts w:ascii="Times New Roman" w:hAnsi="Times New Roman"/>
          <w:b/>
          <w:sz w:val="28"/>
          <w:szCs w:val="28"/>
        </w:rPr>
        <w:t>13 .</w:t>
      </w:r>
      <w:proofErr w:type="gramEnd"/>
      <w:r w:rsidR="008F5898" w:rsidRPr="00691803">
        <w:rPr>
          <w:rFonts w:ascii="Times New Roman" w:hAnsi="Times New Roman"/>
          <w:b/>
          <w:sz w:val="28"/>
          <w:szCs w:val="28"/>
        </w:rPr>
        <w:t xml:space="preserve"> </w:t>
      </w:r>
      <w:r w:rsidR="00C7202A" w:rsidRPr="00691803">
        <w:rPr>
          <w:rFonts w:ascii="Times New Roman" w:hAnsi="Times New Roman"/>
          <w:b/>
          <w:sz w:val="28"/>
          <w:szCs w:val="28"/>
        </w:rPr>
        <w:t>Д</w:t>
      </w:r>
      <w:r w:rsidR="00BC6605" w:rsidRPr="00691803">
        <w:rPr>
          <w:rFonts w:ascii="Times New Roman" w:hAnsi="Times New Roman"/>
          <w:b/>
          <w:sz w:val="28"/>
          <w:szCs w:val="28"/>
        </w:rPr>
        <w:t>ействия в нештатных ситуациях</w:t>
      </w:r>
      <w:r w:rsidR="008F5898" w:rsidRPr="00691803">
        <w:rPr>
          <w:rFonts w:ascii="Times New Roman" w:hAnsi="Times New Roman"/>
          <w:sz w:val="28"/>
        </w:rPr>
        <w:t xml:space="preserve">  </w:t>
      </w:r>
    </w:p>
    <w:p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345BEC" w:rsidRPr="00691803" w:rsidRDefault="00974746" w:rsidP="0058144B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0" w:after="0" w:line="360" w:lineRule="auto"/>
        <w:ind w:right="-1" w:firstLine="710"/>
        <w:contextualSpacing w:val="0"/>
        <w:jc w:val="both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sz w:val="28"/>
        </w:rPr>
        <w:t>В пути следования отработать действия в нестандартных ситуация согласно нормативным</w:t>
      </w:r>
      <w:r w:rsidRPr="00691803">
        <w:rPr>
          <w:rFonts w:ascii="Times New Roman" w:hAnsi="Times New Roman"/>
          <w:spacing w:val="3"/>
          <w:sz w:val="28"/>
        </w:rPr>
        <w:t xml:space="preserve"> </w:t>
      </w:r>
      <w:r w:rsidRPr="00691803">
        <w:rPr>
          <w:rFonts w:ascii="Times New Roman" w:hAnsi="Times New Roman"/>
          <w:sz w:val="28"/>
        </w:rPr>
        <w:t>документам.</w:t>
      </w:r>
    </w:p>
    <w:p w:rsidR="006F3672" w:rsidRPr="00691803" w:rsidRDefault="006F3672" w:rsidP="006F3672">
      <w:pPr>
        <w:pStyle w:val="a6"/>
        <w:widowControl w:val="0"/>
        <w:tabs>
          <w:tab w:val="left" w:pos="-142"/>
          <w:tab w:val="left" w:pos="2077"/>
        </w:tabs>
        <w:autoSpaceDE w:val="0"/>
        <w:autoSpaceDN w:val="0"/>
        <w:spacing w:before="10" w:after="0" w:line="352" w:lineRule="auto"/>
        <w:ind w:left="1369" w:right="-1"/>
        <w:contextualSpacing w:val="0"/>
        <w:jc w:val="both"/>
        <w:rPr>
          <w:rFonts w:ascii="Times New Roman" w:hAnsi="Times New Roman"/>
          <w:sz w:val="28"/>
        </w:rPr>
      </w:pPr>
    </w:p>
    <w:p w:rsidR="006F3672" w:rsidRPr="00691803" w:rsidRDefault="006F3672" w:rsidP="00BA6DF6">
      <w:pPr>
        <w:pStyle w:val="af"/>
        <w:tabs>
          <w:tab w:val="left" w:pos="-142"/>
        </w:tabs>
        <w:spacing w:before="7"/>
        <w:ind w:left="659" w:right="-1"/>
        <w:rPr>
          <w:rFonts w:ascii="Times New Roman" w:hAnsi="Times New Roman"/>
          <w:sz w:val="28"/>
          <w:szCs w:val="28"/>
          <w:lang w:val="ru-RU"/>
        </w:rPr>
      </w:pPr>
      <w:r w:rsidRPr="00691803">
        <w:rPr>
          <w:rFonts w:ascii="Times New Roman" w:hAnsi="Times New Roman"/>
          <w:sz w:val="28"/>
          <w:szCs w:val="28"/>
          <w:lang w:val="ru-RU"/>
        </w:rPr>
        <w:t xml:space="preserve">          Выполнение модуля начинается согласно </w:t>
      </w:r>
      <w:r w:rsidRPr="00691803">
        <w:rPr>
          <w:rFonts w:ascii="Times New Roman" w:hAnsi="Times New Roman"/>
          <w:sz w:val="28"/>
          <w:szCs w:val="28"/>
          <w:lang w:val="en-US"/>
        </w:rPr>
        <w:t>SMP</w:t>
      </w:r>
      <w:r w:rsidRPr="00691803">
        <w:rPr>
          <w:rFonts w:ascii="Times New Roman" w:hAnsi="Times New Roman"/>
          <w:sz w:val="28"/>
          <w:szCs w:val="28"/>
          <w:lang w:val="ru-RU"/>
        </w:rPr>
        <w:t xml:space="preserve"> плана. Участник знакомится с заданием и по готовности начинает его выполнять. После окончания выполнения модуля участник должен понять руку и сообщить о завершении экспертам.</w:t>
      </w:r>
    </w:p>
    <w:p w:rsidR="00B463CB" w:rsidRPr="00691803" w:rsidRDefault="00B463CB" w:rsidP="004331B2">
      <w:pPr>
        <w:pStyle w:val="a6"/>
        <w:widowControl w:val="0"/>
        <w:tabs>
          <w:tab w:val="left" w:pos="-142"/>
          <w:tab w:val="left" w:pos="2077"/>
        </w:tabs>
        <w:autoSpaceDE w:val="0"/>
        <w:autoSpaceDN w:val="0"/>
        <w:spacing w:before="10" w:after="0" w:line="352" w:lineRule="auto"/>
        <w:ind w:left="1369" w:right="-1"/>
        <w:contextualSpacing w:val="0"/>
        <w:jc w:val="both"/>
        <w:rPr>
          <w:rFonts w:ascii="Times New Roman" w:hAnsi="Times New Roman"/>
          <w:sz w:val="28"/>
        </w:rPr>
      </w:pPr>
    </w:p>
    <w:p w:rsidR="00974746" w:rsidRPr="00691803" w:rsidRDefault="00974746" w:rsidP="00974746">
      <w:pPr>
        <w:pStyle w:val="a6"/>
        <w:widowControl w:val="0"/>
        <w:tabs>
          <w:tab w:val="left" w:pos="-142"/>
          <w:tab w:val="left" w:pos="2077"/>
        </w:tabs>
        <w:autoSpaceDE w:val="0"/>
        <w:autoSpaceDN w:val="0"/>
        <w:spacing w:before="10" w:after="0" w:line="352" w:lineRule="auto"/>
        <w:ind w:left="659" w:right="-1"/>
        <w:jc w:val="both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b/>
          <w:sz w:val="28"/>
        </w:rPr>
        <w:t xml:space="preserve">Перечень грубых нарушений, при которых участник отстраняется от выполнения модуля </w:t>
      </w:r>
      <w:r w:rsidR="00345BEC" w:rsidRPr="00691803">
        <w:rPr>
          <w:rFonts w:ascii="Times New Roman" w:hAnsi="Times New Roman"/>
          <w:b/>
          <w:sz w:val="28"/>
        </w:rPr>
        <w:t>«</w:t>
      </w:r>
      <w:r w:rsidRPr="00691803">
        <w:rPr>
          <w:rFonts w:ascii="Times New Roman" w:hAnsi="Times New Roman"/>
          <w:b/>
          <w:sz w:val="28"/>
        </w:rPr>
        <w:t>B</w:t>
      </w:r>
      <w:r w:rsidR="00345BEC" w:rsidRPr="00691803">
        <w:rPr>
          <w:rFonts w:ascii="Times New Roman" w:hAnsi="Times New Roman"/>
          <w:b/>
          <w:sz w:val="28"/>
        </w:rPr>
        <w:t>»</w:t>
      </w:r>
      <w:r w:rsidRPr="00691803">
        <w:rPr>
          <w:rFonts w:ascii="Times New Roman" w:hAnsi="Times New Roman"/>
          <w:b/>
          <w:sz w:val="28"/>
        </w:rPr>
        <w:t xml:space="preserve"> конкурсного задания</w:t>
      </w:r>
      <w:r w:rsidRPr="00691803">
        <w:rPr>
          <w:rFonts w:ascii="Times New Roman" w:hAnsi="Times New Roman"/>
          <w:sz w:val="28"/>
        </w:rPr>
        <w:t>:</w:t>
      </w:r>
    </w:p>
    <w:p w:rsidR="00974746" w:rsidRPr="00691803" w:rsidRDefault="00974746" w:rsidP="00BA6DF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0" w:after="0" w:line="360" w:lineRule="auto"/>
        <w:ind w:left="0" w:right="-1" w:firstLine="1418"/>
        <w:jc w:val="both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sz w:val="28"/>
        </w:rPr>
        <w:t>Проезд запрещающего сигнала.</w:t>
      </w:r>
    </w:p>
    <w:p w:rsidR="00974746" w:rsidRDefault="00974746" w:rsidP="00BA6DF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0" w:after="0" w:line="360" w:lineRule="auto"/>
        <w:ind w:left="0" w:right="-1" w:firstLine="1418"/>
        <w:contextualSpacing w:val="0"/>
        <w:jc w:val="both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sz w:val="28"/>
        </w:rPr>
        <w:t>Превышение установленных скоростей движения более 1 раза (допускается погрешность 3 км/ч)</w:t>
      </w:r>
    </w:p>
    <w:p w:rsidR="00784D0C" w:rsidRPr="00784D0C" w:rsidRDefault="00BF38C2" w:rsidP="00784D0C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при управлении тормозами поезда, участник не производил повторных или нерасчетливых торможений</w:t>
      </w:r>
      <w:r w:rsidR="00B83DEE">
        <w:rPr>
          <w:rFonts w:ascii="Times New Roman" w:hAnsi="Times New Roman"/>
          <w:sz w:val="28"/>
          <w:szCs w:val="28"/>
        </w:rPr>
        <w:t xml:space="preserve">, не было стоянок более 5 минут, </w:t>
      </w:r>
      <w:r>
        <w:rPr>
          <w:rFonts w:ascii="Times New Roman" w:hAnsi="Times New Roman"/>
          <w:sz w:val="28"/>
          <w:szCs w:val="28"/>
        </w:rPr>
        <w:t>то аспекты из раздела «управление тормозами поезда» засчитывать как правильное выполнение задания.</w:t>
      </w:r>
    </w:p>
    <w:p w:rsidR="004C57F1" w:rsidRPr="00691803" w:rsidRDefault="00974746" w:rsidP="00BA6DF6">
      <w:pPr>
        <w:pStyle w:val="a6"/>
        <w:widowControl w:val="0"/>
        <w:numPr>
          <w:ilvl w:val="0"/>
          <w:numId w:val="31"/>
        </w:numPr>
        <w:tabs>
          <w:tab w:val="left" w:pos="-142"/>
          <w:tab w:val="left" w:pos="2076"/>
          <w:tab w:val="left" w:pos="2077"/>
        </w:tabs>
        <w:autoSpaceDE w:val="0"/>
        <w:autoSpaceDN w:val="0"/>
        <w:spacing w:before="8" w:after="0" w:line="360" w:lineRule="auto"/>
        <w:ind w:right="-1"/>
        <w:contextualSpacing w:val="0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sz w:val="28"/>
        </w:rPr>
        <w:t>Максимальное время выполнения задания – 5</w:t>
      </w:r>
      <w:r w:rsidR="00401115" w:rsidRPr="00691803">
        <w:rPr>
          <w:rFonts w:ascii="Times New Roman" w:hAnsi="Times New Roman"/>
          <w:sz w:val="28"/>
        </w:rPr>
        <w:t xml:space="preserve"> </w:t>
      </w:r>
      <w:r w:rsidR="00401115" w:rsidRPr="00691803">
        <w:rPr>
          <w:rFonts w:ascii="Times New Roman" w:hAnsi="Times New Roman"/>
          <w:spacing w:val="14"/>
          <w:sz w:val="28"/>
        </w:rPr>
        <w:t>часов</w:t>
      </w:r>
    </w:p>
    <w:p w:rsidR="00EF1433" w:rsidRPr="00CC1132" w:rsidRDefault="00EF1433" w:rsidP="00BA6DF6">
      <w:pPr>
        <w:numPr>
          <w:ilvl w:val="0"/>
          <w:numId w:val="31"/>
        </w:numPr>
        <w:tabs>
          <w:tab w:val="left" w:pos="-142"/>
          <w:tab w:val="left" w:pos="0"/>
        </w:tabs>
        <w:spacing w:after="0" w:line="36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Выполнение поездки – 4 ч. 00 мин.;</w:t>
      </w:r>
    </w:p>
    <w:p w:rsidR="00EF1433" w:rsidRPr="00CC1132" w:rsidRDefault="00EF1433" w:rsidP="00BA6DF6">
      <w:pPr>
        <w:numPr>
          <w:ilvl w:val="0"/>
          <w:numId w:val="31"/>
        </w:numPr>
        <w:tabs>
          <w:tab w:val="left" w:pos="-142"/>
          <w:tab w:val="left" w:pos="0"/>
        </w:tabs>
        <w:spacing w:after="0" w:line="36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Подготовка к отправлению поезда – 15 мин.;</w:t>
      </w:r>
    </w:p>
    <w:p w:rsidR="00EF1433" w:rsidRPr="00CC1132" w:rsidRDefault="00EF1433" w:rsidP="00BA6DF6">
      <w:pPr>
        <w:numPr>
          <w:ilvl w:val="0"/>
          <w:numId w:val="31"/>
        </w:numPr>
        <w:tabs>
          <w:tab w:val="left" w:pos="-142"/>
          <w:tab w:val="left" w:pos="0"/>
        </w:tabs>
        <w:spacing w:after="0" w:line="360" w:lineRule="auto"/>
        <w:contextualSpacing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Подведение итогов – 45 мин.</w:t>
      </w:r>
    </w:p>
    <w:p w:rsidR="00EF1433" w:rsidRPr="00CC1132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EF1433" w:rsidRPr="00CC1132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  <w:r w:rsidRPr="00CC113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ТРЕТИЙ ЭТАП: </w:t>
      </w:r>
      <w:r w:rsidRPr="00CC1132">
        <w:rPr>
          <w:rFonts w:ascii="Times New Roman" w:eastAsia="Calibri" w:hAnsi="Times New Roman"/>
          <w:b/>
          <w:sz w:val="28"/>
          <w:szCs w:val="28"/>
          <w:bdr w:val="single" w:sz="4" w:space="0" w:color="auto"/>
          <w:lang w:eastAsia="en-US"/>
        </w:rPr>
        <w:t>Модуль С</w:t>
      </w:r>
    </w:p>
    <w:p w:rsidR="007B1500" w:rsidRPr="00FE3B81" w:rsidRDefault="007B1500" w:rsidP="007B1500">
      <w:pPr>
        <w:tabs>
          <w:tab w:val="left" w:pos="-142"/>
          <w:tab w:val="left" w:pos="567"/>
        </w:tabs>
        <w:spacing w:after="0" w:line="360" w:lineRule="auto"/>
        <w:ind w:right="-1"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E3B81">
        <w:rPr>
          <w:rFonts w:ascii="Times New Roman" w:hAnsi="Times New Roman"/>
          <w:b/>
          <w:sz w:val="28"/>
          <w:szCs w:val="28"/>
        </w:rPr>
        <w:t xml:space="preserve">Техническое обслуживание механической части </w:t>
      </w:r>
    </w:p>
    <w:p w:rsidR="00EF1433" w:rsidRPr="00CC1132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lastRenderedPageBreak/>
        <w:t>Участник должен выполнить:</w:t>
      </w:r>
    </w:p>
    <w:p w:rsidR="00152F7A" w:rsidRPr="00D934B1" w:rsidRDefault="00152F7A" w:rsidP="00152F7A">
      <w:pPr>
        <w:pStyle w:val="af1"/>
        <w:numPr>
          <w:ilvl w:val="0"/>
          <w:numId w:val="35"/>
        </w:numPr>
        <w:tabs>
          <w:tab w:val="left" w:pos="-142"/>
          <w:tab w:val="left" w:pos="142"/>
          <w:tab w:val="left" w:pos="284"/>
          <w:tab w:val="left" w:pos="567"/>
        </w:tabs>
        <w:ind w:right="-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 1. Разборка, сборка </w:t>
      </w:r>
      <w:r w:rsidRPr="00D934B1">
        <w:rPr>
          <w:b/>
          <w:sz w:val="28"/>
          <w:szCs w:val="28"/>
        </w:rPr>
        <w:t>и проверка механизма автосцепки.</w:t>
      </w:r>
    </w:p>
    <w:p w:rsidR="00152F7A" w:rsidRPr="00D934B1" w:rsidRDefault="00152F7A" w:rsidP="00BA6DF6">
      <w:pPr>
        <w:pStyle w:val="af1"/>
        <w:tabs>
          <w:tab w:val="left" w:pos="-142"/>
          <w:tab w:val="left" w:pos="142"/>
          <w:tab w:val="left" w:pos="284"/>
          <w:tab w:val="left" w:pos="567"/>
        </w:tabs>
        <w:ind w:right="-1" w:firstLine="426"/>
        <w:rPr>
          <w:sz w:val="28"/>
          <w:szCs w:val="28"/>
        </w:rPr>
      </w:pPr>
      <w:r w:rsidRPr="00527644">
        <w:rPr>
          <w:sz w:val="28"/>
          <w:szCs w:val="28"/>
        </w:rPr>
        <w:t>Участнику пр</w:t>
      </w:r>
      <w:r>
        <w:rPr>
          <w:sz w:val="28"/>
          <w:szCs w:val="28"/>
        </w:rPr>
        <w:t>и выполнении задания необходимо</w:t>
      </w:r>
      <w:r w:rsidRPr="00D934B1">
        <w:rPr>
          <w:sz w:val="28"/>
          <w:szCs w:val="28"/>
        </w:rPr>
        <w:t>:</w:t>
      </w:r>
    </w:p>
    <w:p w:rsidR="00152F7A" w:rsidRPr="00D934B1" w:rsidRDefault="00152F7A" w:rsidP="00BA6DF6">
      <w:pPr>
        <w:pStyle w:val="a"/>
        <w:numPr>
          <w:ilvl w:val="1"/>
          <w:numId w:val="27"/>
        </w:numPr>
        <w:tabs>
          <w:tab w:val="left" w:pos="-142"/>
          <w:tab w:val="left" w:pos="0"/>
          <w:tab w:val="left" w:pos="142"/>
          <w:tab w:val="left" w:pos="284"/>
        </w:tabs>
        <w:ind w:left="0" w:right="-1" w:firstLine="709"/>
        <w:rPr>
          <w:sz w:val="28"/>
          <w:szCs w:val="28"/>
        </w:rPr>
      </w:pPr>
      <w:r w:rsidRPr="00D934B1">
        <w:rPr>
          <w:sz w:val="28"/>
          <w:szCs w:val="28"/>
        </w:rPr>
        <w:t xml:space="preserve">при </w:t>
      </w:r>
      <w:r>
        <w:rPr>
          <w:sz w:val="28"/>
          <w:szCs w:val="28"/>
        </w:rPr>
        <w:t>разборке</w:t>
      </w:r>
      <w:r w:rsidRPr="00D934B1">
        <w:rPr>
          <w:sz w:val="28"/>
          <w:szCs w:val="28"/>
        </w:rPr>
        <w:t xml:space="preserve"> механизма сцепле</w:t>
      </w:r>
      <w:r>
        <w:rPr>
          <w:sz w:val="28"/>
          <w:szCs w:val="28"/>
        </w:rPr>
        <w:t xml:space="preserve">ния автосцепки объяснить </w:t>
      </w:r>
      <w:r w:rsidRPr="00D934B1">
        <w:rPr>
          <w:sz w:val="28"/>
          <w:szCs w:val="28"/>
        </w:rPr>
        <w:t>экспертам наименование и назначение каждой сборочной единицы механизма;</w:t>
      </w:r>
    </w:p>
    <w:p w:rsidR="00152F7A" w:rsidRDefault="00687491" w:rsidP="00BA6DF6">
      <w:pPr>
        <w:pStyle w:val="a"/>
        <w:numPr>
          <w:ilvl w:val="1"/>
          <w:numId w:val="27"/>
        </w:numPr>
        <w:tabs>
          <w:tab w:val="left" w:pos="-142"/>
          <w:tab w:val="left" w:pos="142"/>
          <w:tab w:val="left" w:pos="284"/>
        </w:tabs>
        <w:ind w:left="0" w:right="-1" w:firstLine="709"/>
        <w:rPr>
          <w:sz w:val="28"/>
          <w:szCs w:val="28"/>
        </w:rPr>
      </w:pPr>
      <w:r>
        <w:rPr>
          <w:sz w:val="28"/>
          <w:szCs w:val="28"/>
        </w:rPr>
        <w:t xml:space="preserve">собрать автосцепку, </w:t>
      </w:r>
      <w:r w:rsidR="00152F7A">
        <w:rPr>
          <w:sz w:val="28"/>
          <w:szCs w:val="28"/>
        </w:rPr>
        <w:t xml:space="preserve">проверить правильность </w:t>
      </w:r>
      <w:r w:rsidR="00152F7A" w:rsidRPr="00D934B1">
        <w:rPr>
          <w:sz w:val="28"/>
          <w:szCs w:val="28"/>
        </w:rPr>
        <w:t>сборки по действию механизма сцепления;</w:t>
      </w:r>
    </w:p>
    <w:p w:rsidR="00152F7A" w:rsidRPr="00152F7A" w:rsidRDefault="00152F7A" w:rsidP="00BA6DF6">
      <w:pPr>
        <w:pStyle w:val="a"/>
        <w:numPr>
          <w:ilvl w:val="1"/>
          <w:numId w:val="27"/>
        </w:numPr>
        <w:tabs>
          <w:tab w:val="left" w:pos="-142"/>
          <w:tab w:val="left" w:pos="142"/>
          <w:tab w:val="left" w:pos="284"/>
        </w:tabs>
        <w:ind w:left="0" w:right="-1" w:firstLine="709"/>
        <w:rPr>
          <w:sz w:val="28"/>
          <w:szCs w:val="28"/>
        </w:rPr>
      </w:pPr>
      <w:r w:rsidRPr="00A94746">
        <w:rPr>
          <w:sz w:val="28"/>
          <w:szCs w:val="28"/>
        </w:rPr>
        <w:t>шаблоном 873 проверить работоспособность автосцепки.</w:t>
      </w:r>
    </w:p>
    <w:p w:rsidR="00152F7A" w:rsidRDefault="00152F7A" w:rsidP="00BA6DF6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43B1C" w:rsidRDefault="00F43B1C" w:rsidP="00BA6DF6">
      <w:pPr>
        <w:pStyle w:val="af1"/>
        <w:tabs>
          <w:tab w:val="left" w:pos="-142"/>
          <w:tab w:val="left" w:pos="142"/>
          <w:tab w:val="left" w:pos="284"/>
          <w:tab w:val="left" w:pos="567"/>
        </w:tabs>
        <w:ind w:right="-1" w:firstLine="426"/>
        <w:rPr>
          <w:b/>
          <w:sz w:val="28"/>
          <w:szCs w:val="28"/>
        </w:rPr>
      </w:pPr>
      <w:r w:rsidRPr="00D934B1">
        <w:rPr>
          <w:b/>
          <w:sz w:val="28"/>
          <w:szCs w:val="28"/>
        </w:rPr>
        <w:t xml:space="preserve">С 2. </w:t>
      </w:r>
      <w:r>
        <w:rPr>
          <w:b/>
          <w:sz w:val="28"/>
          <w:szCs w:val="28"/>
        </w:rPr>
        <w:t>Осмотр</w:t>
      </w:r>
      <w:r w:rsidRPr="00D934B1">
        <w:rPr>
          <w:b/>
          <w:sz w:val="28"/>
          <w:szCs w:val="28"/>
        </w:rPr>
        <w:t xml:space="preserve"> колёсной пары.</w:t>
      </w:r>
    </w:p>
    <w:p w:rsidR="00F43B1C" w:rsidRPr="00A94746" w:rsidRDefault="00F43B1C" w:rsidP="00BA6DF6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746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F43B1C" w:rsidRDefault="00F43B1C" w:rsidP="00BA6DF6">
      <w:pPr>
        <w:pStyle w:val="a6"/>
        <w:numPr>
          <w:ilvl w:val="0"/>
          <w:numId w:val="33"/>
        </w:numPr>
        <w:tabs>
          <w:tab w:val="left" w:pos="-142"/>
          <w:tab w:val="left" w:pos="0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94746">
        <w:rPr>
          <w:rFonts w:ascii="Times New Roman" w:eastAsia="Times New Roman" w:hAnsi="Times New Roman"/>
          <w:sz w:val="28"/>
          <w:szCs w:val="28"/>
        </w:rPr>
        <w:t>выполнить комплекс контрольных операций для определения технического состояния колесной пары, который включает в себя визуальный контроль, измерение размеров обнаруженных дефектов</w:t>
      </w:r>
      <w:r>
        <w:rPr>
          <w:rFonts w:ascii="Times New Roman" w:eastAsia="Times New Roman" w:hAnsi="Times New Roman"/>
          <w:sz w:val="28"/>
          <w:szCs w:val="28"/>
        </w:rPr>
        <w:t xml:space="preserve"> согласно инструкции</w:t>
      </w:r>
      <w:r w:rsidRPr="003D0B05">
        <w:rPr>
          <w:rFonts w:ascii="Times New Roman" w:eastAsia="Times New Roman" w:hAnsi="Times New Roman"/>
          <w:sz w:val="28"/>
          <w:szCs w:val="28"/>
        </w:rPr>
        <w:t xml:space="preserve"> по осмотру, освидетельствованию, ремонту и формированию колесных пар локомотивов и </w:t>
      </w:r>
      <w:proofErr w:type="spellStart"/>
      <w:r w:rsidRPr="003D0B05">
        <w:rPr>
          <w:rFonts w:ascii="Times New Roman" w:eastAsia="Times New Roman" w:hAnsi="Times New Roman"/>
          <w:sz w:val="28"/>
          <w:szCs w:val="28"/>
        </w:rPr>
        <w:t>моторвагонного</w:t>
      </w:r>
      <w:proofErr w:type="spellEnd"/>
      <w:r w:rsidRPr="003D0B05">
        <w:rPr>
          <w:rFonts w:ascii="Times New Roman" w:eastAsia="Times New Roman" w:hAnsi="Times New Roman"/>
          <w:sz w:val="28"/>
          <w:szCs w:val="28"/>
        </w:rPr>
        <w:t xml:space="preserve"> подвижного соста</w:t>
      </w:r>
      <w:r>
        <w:rPr>
          <w:rFonts w:ascii="Times New Roman" w:eastAsia="Times New Roman" w:hAnsi="Times New Roman"/>
          <w:sz w:val="28"/>
          <w:szCs w:val="28"/>
        </w:rPr>
        <w:t>ва железных дорог колеи 1520 мм 2631р от 22.12.2016</w:t>
      </w:r>
    </w:p>
    <w:p w:rsidR="00F43B1C" w:rsidRDefault="00F43B1C" w:rsidP="00BA6DF6">
      <w:pPr>
        <w:pStyle w:val="a6"/>
        <w:numPr>
          <w:ilvl w:val="0"/>
          <w:numId w:val="33"/>
        </w:numPr>
        <w:tabs>
          <w:tab w:val="left" w:pos="-142"/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94746">
        <w:rPr>
          <w:rFonts w:ascii="Times New Roman" w:eastAsia="Times New Roman" w:hAnsi="Times New Roman"/>
          <w:sz w:val="28"/>
          <w:szCs w:val="28"/>
        </w:rPr>
        <w:t xml:space="preserve"> заполнить акт проверки колесной пары.</w:t>
      </w:r>
    </w:p>
    <w:tbl>
      <w:tblPr>
        <w:tblStyle w:val="1-3"/>
        <w:tblW w:w="10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4"/>
        <w:gridCol w:w="2151"/>
        <w:gridCol w:w="2585"/>
        <w:gridCol w:w="2529"/>
      </w:tblGrid>
      <w:tr w:rsidR="00F43B1C" w:rsidRPr="00527644" w:rsidTr="009C67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  <w:vAlign w:val="center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16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7644">
              <w:rPr>
                <w:rFonts w:ascii="Times New Roman" w:eastAsia="Times New Roman" w:hAnsi="Times New Roman"/>
                <w:sz w:val="28"/>
                <w:szCs w:val="28"/>
              </w:rPr>
              <w:t>Неисправности колесной пары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26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7644">
              <w:rPr>
                <w:rFonts w:ascii="Times New Roman" w:eastAsia="Times New Roman" w:hAnsi="Times New Roman"/>
                <w:sz w:val="28"/>
                <w:szCs w:val="28"/>
              </w:rPr>
              <w:t>Фактическое значение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27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7644">
              <w:rPr>
                <w:rFonts w:ascii="Times New Roman" w:eastAsia="Times New Roman" w:hAnsi="Times New Roman"/>
                <w:sz w:val="28"/>
                <w:szCs w:val="28"/>
              </w:rPr>
              <w:t>Браковочная норма</w:t>
            </w: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259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Примечание</w:t>
            </w:r>
          </w:p>
        </w:tc>
      </w:tr>
      <w:tr w:rsidR="00F43B1C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C673B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C673B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C673B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C673B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C673B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C673B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C673B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C673B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  <w:shd w:val="clear" w:color="auto" w:fill="auto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F43B1C" w:rsidRPr="00A94746" w:rsidRDefault="00F43B1C" w:rsidP="00BA6DF6">
      <w:pPr>
        <w:pStyle w:val="a6"/>
        <w:tabs>
          <w:tab w:val="left" w:pos="-142"/>
          <w:tab w:val="left" w:pos="0"/>
        </w:tabs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43B1C" w:rsidRPr="008E5753" w:rsidRDefault="00F43B1C" w:rsidP="00BA6DF6">
      <w:pPr>
        <w:numPr>
          <w:ilvl w:val="0"/>
          <w:numId w:val="21"/>
        </w:numPr>
        <w:tabs>
          <w:tab w:val="left" w:pos="-142"/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8E5753">
        <w:rPr>
          <w:rFonts w:ascii="Times New Roman" w:eastAsia="Calibri" w:hAnsi="Times New Roman"/>
          <w:bCs/>
          <w:sz w:val="28"/>
          <w:szCs w:val="28"/>
        </w:rPr>
        <w:t>Максимальное время выполнения</w:t>
      </w:r>
      <w:r w:rsidRPr="008E5753">
        <w:rPr>
          <w:rFonts w:ascii="Times New Roman" w:eastAsia="Calibri" w:hAnsi="Times New Roman"/>
          <w:sz w:val="28"/>
          <w:szCs w:val="28"/>
        </w:rPr>
        <w:t xml:space="preserve"> — </w:t>
      </w:r>
      <w:r>
        <w:rPr>
          <w:rFonts w:ascii="Times New Roman" w:eastAsia="Calibri" w:hAnsi="Times New Roman"/>
          <w:sz w:val="28"/>
          <w:szCs w:val="28"/>
        </w:rPr>
        <w:t>2 часа</w:t>
      </w:r>
    </w:p>
    <w:p w:rsidR="00F43B1C" w:rsidRPr="00A52652" w:rsidRDefault="00F43B1C" w:rsidP="00BA6DF6">
      <w:pPr>
        <w:pStyle w:val="af"/>
        <w:tabs>
          <w:tab w:val="left" w:pos="-142"/>
        </w:tabs>
        <w:spacing w:before="7"/>
        <w:ind w:right="-1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Выполнение модуля начинается согласно </w:t>
      </w:r>
      <w:r>
        <w:rPr>
          <w:rFonts w:ascii="Times New Roman" w:hAnsi="Times New Roman"/>
          <w:sz w:val="28"/>
          <w:szCs w:val="28"/>
          <w:lang w:val="en-US"/>
        </w:rPr>
        <w:t>SMP</w:t>
      </w:r>
      <w:r>
        <w:rPr>
          <w:rFonts w:ascii="Times New Roman" w:hAnsi="Times New Roman"/>
          <w:sz w:val="28"/>
          <w:szCs w:val="28"/>
          <w:lang w:val="ru-RU"/>
        </w:rPr>
        <w:t xml:space="preserve"> плана. Участник знакомится с заданием и по готовности начинает его выполнять. После окончания выполнения модуля участник должен понять руку и сообщить о завершении экспертам.</w:t>
      </w:r>
    </w:p>
    <w:p w:rsidR="00EF1433" w:rsidRPr="00CC1132" w:rsidRDefault="00EF1433" w:rsidP="00BA6DF6">
      <w:pPr>
        <w:tabs>
          <w:tab w:val="left" w:pos="-142"/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03450" w:rsidRDefault="00EF1433" w:rsidP="00BA6DF6">
      <w:pPr>
        <w:tabs>
          <w:tab w:val="left" w:pos="-142"/>
          <w:tab w:val="left" w:pos="567"/>
        </w:tabs>
        <w:spacing w:after="0" w:line="360" w:lineRule="auto"/>
        <w:ind w:right="-1" w:firstLine="426"/>
        <w:jc w:val="both"/>
        <w:rPr>
          <w:rFonts w:ascii="Times New Roman" w:eastAsia="Calibri" w:hAnsi="Times New Roman"/>
          <w:b/>
          <w:sz w:val="28"/>
          <w:szCs w:val="28"/>
          <w:bdr w:val="single" w:sz="4" w:space="0" w:color="auto" w:frame="1"/>
          <w:lang w:eastAsia="en-US"/>
        </w:rPr>
      </w:pPr>
      <w:r w:rsidRPr="00CC113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ЧЕТВЕРТЫЙ ЭТАП: </w:t>
      </w:r>
      <w:r w:rsidRPr="00CC1132">
        <w:rPr>
          <w:rFonts w:ascii="Times New Roman" w:eastAsia="Calibri" w:hAnsi="Times New Roman"/>
          <w:b/>
          <w:sz w:val="28"/>
          <w:szCs w:val="28"/>
          <w:bdr w:val="single" w:sz="4" w:space="0" w:color="auto" w:frame="1"/>
          <w:lang w:eastAsia="en-US"/>
        </w:rPr>
        <w:t xml:space="preserve">Модуль </w:t>
      </w:r>
      <w:r w:rsidRPr="00CC1132">
        <w:rPr>
          <w:rFonts w:ascii="Times New Roman" w:eastAsia="Calibri" w:hAnsi="Times New Roman"/>
          <w:b/>
          <w:sz w:val="28"/>
          <w:szCs w:val="28"/>
          <w:bdr w:val="single" w:sz="4" w:space="0" w:color="auto" w:frame="1"/>
          <w:lang w:val="en-US" w:eastAsia="en-US"/>
        </w:rPr>
        <w:t>D</w:t>
      </w:r>
      <w:r w:rsidRPr="00CC1132">
        <w:rPr>
          <w:rFonts w:ascii="Times New Roman" w:eastAsia="Calibri" w:hAnsi="Times New Roman"/>
          <w:b/>
          <w:sz w:val="28"/>
          <w:szCs w:val="28"/>
          <w:bdr w:val="single" w:sz="4" w:space="0" w:color="auto" w:frame="1"/>
          <w:lang w:eastAsia="en-US"/>
        </w:rPr>
        <w:t xml:space="preserve"> </w:t>
      </w:r>
    </w:p>
    <w:p w:rsidR="00EF1433" w:rsidRPr="007B0178" w:rsidRDefault="00E03450" w:rsidP="00BA6DF6">
      <w:pPr>
        <w:tabs>
          <w:tab w:val="left" w:pos="-142"/>
          <w:tab w:val="left" w:pos="567"/>
        </w:tabs>
        <w:spacing w:after="0" w:line="360" w:lineRule="auto"/>
        <w:ind w:right="-1" w:firstLine="426"/>
        <w:jc w:val="both"/>
        <w:rPr>
          <w:rFonts w:ascii="Times New Roman" w:hAnsi="Times New Roman"/>
          <w:b/>
          <w:sz w:val="28"/>
          <w:szCs w:val="28"/>
        </w:rPr>
      </w:pPr>
      <w:r w:rsidRPr="00D9180E">
        <w:rPr>
          <w:rFonts w:ascii="Times New Roman" w:hAnsi="Times New Roman"/>
          <w:b/>
          <w:sz w:val="28"/>
          <w:szCs w:val="28"/>
        </w:rPr>
        <w:t>Техническое обслуживание пневматического оборудования локомотива</w:t>
      </w:r>
      <w:r w:rsidRPr="00D934B1">
        <w:rPr>
          <w:rFonts w:ascii="Times New Roman" w:hAnsi="Times New Roman"/>
          <w:b/>
          <w:sz w:val="28"/>
          <w:szCs w:val="28"/>
        </w:rPr>
        <w:t>.</w:t>
      </w:r>
    </w:p>
    <w:p w:rsidR="00EF1433" w:rsidRDefault="00EF1433" w:rsidP="00BA6DF6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Участник должен выполнить:</w:t>
      </w:r>
    </w:p>
    <w:p w:rsidR="00BA6DF6" w:rsidRDefault="00BA6DF6" w:rsidP="00BA6DF6">
      <w:pPr>
        <w:tabs>
          <w:tab w:val="left" w:pos="-142"/>
          <w:tab w:val="left" w:pos="567"/>
        </w:tabs>
        <w:spacing w:after="0" w:line="36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316D6" w:rsidRPr="00FE3B81" w:rsidRDefault="00B316D6" w:rsidP="00BA6DF6">
      <w:pPr>
        <w:tabs>
          <w:tab w:val="left" w:pos="-142"/>
          <w:tab w:val="left" w:pos="567"/>
        </w:tabs>
        <w:spacing w:after="0" w:line="36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 w:rsidRPr="00FE3B81">
        <w:rPr>
          <w:rFonts w:ascii="Times New Roman" w:hAnsi="Times New Roman"/>
          <w:b/>
          <w:sz w:val="28"/>
          <w:szCs w:val="28"/>
          <w:lang w:val="en-US"/>
        </w:rPr>
        <w:t>D</w:t>
      </w:r>
      <w:r w:rsidR="00BA6DF6">
        <w:rPr>
          <w:rFonts w:ascii="Times New Roman" w:hAnsi="Times New Roman"/>
          <w:b/>
          <w:sz w:val="28"/>
          <w:szCs w:val="28"/>
        </w:rPr>
        <w:t xml:space="preserve"> </w:t>
      </w:r>
      <w:r w:rsidRPr="00FE3B81">
        <w:rPr>
          <w:rFonts w:ascii="Times New Roman" w:hAnsi="Times New Roman"/>
          <w:b/>
          <w:sz w:val="28"/>
          <w:szCs w:val="28"/>
        </w:rPr>
        <w:t xml:space="preserve">1. Разборка, </w:t>
      </w:r>
      <w:r>
        <w:rPr>
          <w:rFonts w:ascii="Times New Roman" w:hAnsi="Times New Roman"/>
          <w:b/>
          <w:sz w:val="28"/>
          <w:szCs w:val="28"/>
        </w:rPr>
        <w:t>сборка крана машиниста 394(395)</w:t>
      </w:r>
    </w:p>
    <w:p w:rsidR="00B316D6" w:rsidRDefault="00B316D6" w:rsidP="00BA6DF6">
      <w:pPr>
        <w:tabs>
          <w:tab w:val="left" w:pos="-142"/>
          <w:tab w:val="left" w:pos="567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527644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B316D6" w:rsidRPr="00E30858" w:rsidRDefault="00B316D6" w:rsidP="00BA6DF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rPr>
          <w:rFonts w:ascii="Times New Roman" w:hAnsi="Times New Roman"/>
          <w:sz w:val="28"/>
        </w:rPr>
      </w:pPr>
      <w:r w:rsidRPr="00E30858">
        <w:rPr>
          <w:rFonts w:ascii="Times New Roman" w:hAnsi="Times New Roman"/>
          <w:sz w:val="28"/>
        </w:rPr>
        <w:t>Разобрать</w:t>
      </w:r>
      <w:r w:rsidRPr="00E30858">
        <w:rPr>
          <w:rFonts w:ascii="Times New Roman" w:hAnsi="Times New Roman"/>
          <w:spacing w:val="-2"/>
          <w:sz w:val="28"/>
        </w:rPr>
        <w:t xml:space="preserve"> </w:t>
      </w:r>
      <w:r w:rsidRPr="00E30858">
        <w:rPr>
          <w:rFonts w:ascii="Times New Roman" w:hAnsi="Times New Roman"/>
          <w:sz w:val="28"/>
        </w:rPr>
        <w:t>кран</w:t>
      </w:r>
      <w:r>
        <w:rPr>
          <w:rFonts w:ascii="Times New Roman" w:hAnsi="Times New Roman"/>
          <w:sz w:val="28"/>
        </w:rPr>
        <w:t xml:space="preserve"> согласно инструкции ПКБ ЦТ.25.0124</w:t>
      </w:r>
      <w:r w:rsidR="0035721F">
        <w:rPr>
          <w:rFonts w:ascii="Times New Roman" w:hAnsi="Times New Roman"/>
          <w:sz w:val="28"/>
        </w:rPr>
        <w:t>.</w:t>
      </w:r>
    </w:p>
    <w:p w:rsidR="00B316D6" w:rsidRPr="00AE79AD" w:rsidRDefault="00B316D6" w:rsidP="00BA6DF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0"/>
        </w:tabs>
        <w:autoSpaceDE w:val="0"/>
        <w:autoSpaceDN w:val="0"/>
        <w:spacing w:before="161" w:after="0" w:line="360" w:lineRule="auto"/>
        <w:ind w:left="0" w:right="-1" w:firstLine="709"/>
        <w:contextualSpacing w:val="0"/>
        <w:rPr>
          <w:rFonts w:ascii="Times New Roman" w:hAnsi="Times New Roman"/>
          <w:sz w:val="28"/>
        </w:rPr>
      </w:pPr>
      <w:r w:rsidRPr="00AE79AD">
        <w:rPr>
          <w:rFonts w:ascii="Times New Roman" w:hAnsi="Times New Roman"/>
          <w:sz w:val="28"/>
        </w:rPr>
        <w:t>Оценить исправность</w:t>
      </w:r>
      <w:r w:rsidRPr="00AE79AD">
        <w:rPr>
          <w:rFonts w:ascii="Times New Roman" w:hAnsi="Times New Roman"/>
          <w:spacing w:val="-3"/>
          <w:sz w:val="28"/>
        </w:rPr>
        <w:t xml:space="preserve"> </w:t>
      </w:r>
      <w:r w:rsidRPr="00AE79AD">
        <w:rPr>
          <w:rFonts w:ascii="Times New Roman" w:hAnsi="Times New Roman"/>
          <w:sz w:val="28"/>
        </w:rPr>
        <w:t>деталей.</w:t>
      </w:r>
    </w:p>
    <w:p w:rsidR="00B316D6" w:rsidRPr="00E30858" w:rsidRDefault="00B316D6" w:rsidP="00BA6DF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0"/>
        </w:tabs>
        <w:autoSpaceDE w:val="0"/>
        <w:autoSpaceDN w:val="0"/>
        <w:spacing w:before="156" w:after="0" w:line="360" w:lineRule="auto"/>
        <w:ind w:left="0" w:right="-1" w:firstLine="709"/>
        <w:contextualSpacing w:val="0"/>
        <w:rPr>
          <w:rFonts w:ascii="Times New Roman" w:hAnsi="Times New Roman"/>
          <w:sz w:val="28"/>
        </w:rPr>
      </w:pPr>
      <w:r w:rsidRPr="00E30858">
        <w:rPr>
          <w:rFonts w:ascii="Times New Roman" w:hAnsi="Times New Roman"/>
          <w:sz w:val="28"/>
        </w:rPr>
        <w:t>Собрать</w:t>
      </w:r>
      <w:r w:rsidRPr="00E30858">
        <w:rPr>
          <w:rFonts w:ascii="Times New Roman" w:hAnsi="Times New Roman"/>
          <w:spacing w:val="-2"/>
          <w:sz w:val="28"/>
        </w:rPr>
        <w:t xml:space="preserve"> </w:t>
      </w:r>
      <w:r w:rsidRPr="00E30858">
        <w:rPr>
          <w:rFonts w:ascii="Times New Roman" w:hAnsi="Times New Roman"/>
          <w:sz w:val="28"/>
        </w:rPr>
        <w:t>кран</w:t>
      </w:r>
      <w:r>
        <w:rPr>
          <w:rFonts w:ascii="Times New Roman" w:hAnsi="Times New Roman"/>
          <w:sz w:val="28"/>
        </w:rPr>
        <w:t xml:space="preserve"> согласно инструкции ПКБ ЦТ.25.0124</w:t>
      </w:r>
      <w:r w:rsidRPr="00E30858">
        <w:rPr>
          <w:rFonts w:ascii="Times New Roman" w:hAnsi="Times New Roman"/>
          <w:sz w:val="28"/>
        </w:rPr>
        <w:t>.</w:t>
      </w:r>
    </w:p>
    <w:p w:rsidR="00B316D6" w:rsidRPr="009C1409" w:rsidRDefault="00B316D6" w:rsidP="00BA6DF6">
      <w:pPr>
        <w:widowControl w:val="0"/>
        <w:tabs>
          <w:tab w:val="left" w:pos="-142"/>
          <w:tab w:val="left" w:pos="2076"/>
          <w:tab w:val="left" w:pos="2077"/>
        </w:tabs>
        <w:autoSpaceDE w:val="0"/>
        <w:autoSpaceDN w:val="0"/>
        <w:spacing w:before="161" w:after="0" w:line="360" w:lineRule="auto"/>
        <w:ind w:right="-1" w:firstLine="709"/>
        <w:rPr>
          <w:rFonts w:ascii="Times New Roman" w:hAnsi="Times New Roman"/>
          <w:sz w:val="28"/>
        </w:rPr>
      </w:pPr>
      <w:r w:rsidRPr="009C1409">
        <w:rPr>
          <w:rFonts w:ascii="Times New Roman" w:hAnsi="Times New Roman"/>
          <w:sz w:val="28"/>
        </w:rPr>
        <w:t>Полный алгоритм сборки, разборки крана машиниста представлен в критериях оценки.</w:t>
      </w:r>
    </w:p>
    <w:p w:rsidR="00EF1433" w:rsidRPr="009A7ADB" w:rsidRDefault="00EF1433" w:rsidP="00BA6DF6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C5DEB" w:rsidRPr="00FE3B81" w:rsidRDefault="000C5DEB" w:rsidP="00BA6DF6">
      <w:pPr>
        <w:tabs>
          <w:tab w:val="left" w:pos="-142"/>
          <w:tab w:val="left" w:pos="567"/>
        </w:tabs>
        <w:spacing w:after="0" w:line="36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 w:rsidRPr="00FE3B81">
        <w:rPr>
          <w:rFonts w:ascii="Times New Roman" w:hAnsi="Times New Roman"/>
          <w:b/>
          <w:sz w:val="28"/>
          <w:szCs w:val="28"/>
          <w:lang w:val="en-US"/>
        </w:rPr>
        <w:t>D</w:t>
      </w:r>
      <w:r w:rsidRPr="00FE3B81">
        <w:rPr>
          <w:rFonts w:ascii="Times New Roman" w:hAnsi="Times New Roman"/>
          <w:b/>
          <w:sz w:val="28"/>
          <w:szCs w:val="28"/>
        </w:rPr>
        <w:t>2. Проверка действия тормозного оборудования</w:t>
      </w:r>
    </w:p>
    <w:p w:rsidR="000C5DEB" w:rsidRPr="00FE3B81" w:rsidRDefault="000C5DEB" w:rsidP="00BA6DF6">
      <w:pPr>
        <w:tabs>
          <w:tab w:val="left" w:pos="-142"/>
          <w:tab w:val="left" w:pos="567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FE3B81">
        <w:rPr>
          <w:rFonts w:ascii="Times New Roman" w:hAnsi="Times New Roman"/>
          <w:sz w:val="28"/>
          <w:szCs w:val="28"/>
        </w:rPr>
        <w:lastRenderedPageBreak/>
        <w:t>Участнику при выполнении задания необходимо:</w:t>
      </w:r>
    </w:p>
    <w:p w:rsidR="000C5DEB" w:rsidRDefault="000C5DEB" w:rsidP="00BA6DF6">
      <w:pPr>
        <w:pStyle w:val="a6"/>
        <w:numPr>
          <w:ilvl w:val="0"/>
          <w:numId w:val="32"/>
        </w:numPr>
        <w:tabs>
          <w:tab w:val="left" w:pos="-142"/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D0B05">
        <w:rPr>
          <w:rFonts w:ascii="Times New Roman" w:hAnsi="Times New Roman"/>
          <w:sz w:val="28"/>
          <w:szCs w:val="28"/>
        </w:rPr>
        <w:t>Выполнить проверку тормозного оборудования согласно требованиям правил технического обслуживания тормозного оборудования и управления, тормозами железнодорожного подвижного состава утверждённых приказом Минтранса России от 03.06.2014г. №151.</w:t>
      </w:r>
      <w:r w:rsidRPr="003D0B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C5DEB" w:rsidRDefault="000C5DEB" w:rsidP="00BA6DF6">
      <w:pPr>
        <w:pStyle w:val="a6"/>
        <w:numPr>
          <w:ilvl w:val="0"/>
          <w:numId w:val="32"/>
        </w:numPr>
        <w:tabs>
          <w:tab w:val="left" w:pos="-142"/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Заполнить акт проверки тормозного оборудования</w:t>
      </w:r>
    </w:p>
    <w:p w:rsidR="00BA6DF6" w:rsidRDefault="00BA6DF6" w:rsidP="00BA6DF6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C5DEB" w:rsidRPr="004E36F5" w:rsidRDefault="000C5DEB" w:rsidP="00BA6DF6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36F5">
        <w:rPr>
          <w:rFonts w:ascii="Times New Roman" w:hAnsi="Times New Roman"/>
          <w:b/>
          <w:color w:val="000000"/>
          <w:sz w:val="28"/>
          <w:szCs w:val="28"/>
          <w:lang w:val="en-US"/>
        </w:rPr>
        <w:t>D</w:t>
      </w:r>
      <w:r w:rsidRPr="004E36F5">
        <w:rPr>
          <w:rFonts w:ascii="Times New Roman" w:hAnsi="Times New Roman"/>
          <w:b/>
          <w:color w:val="000000"/>
          <w:sz w:val="28"/>
          <w:szCs w:val="28"/>
        </w:rPr>
        <w:t>3. Выключение из работы неисправного тормозного оборудования</w:t>
      </w:r>
    </w:p>
    <w:p w:rsidR="000C5DEB" w:rsidRDefault="000C5DEB" w:rsidP="00BA6DF6">
      <w:pPr>
        <w:tabs>
          <w:tab w:val="left" w:pos="-142"/>
          <w:tab w:val="left" w:pos="567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FE3B81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0C5DEB" w:rsidRPr="000C5DEB" w:rsidRDefault="000C5DEB" w:rsidP="00BA6DF6">
      <w:pPr>
        <w:pStyle w:val="a6"/>
        <w:numPr>
          <w:ilvl w:val="0"/>
          <w:numId w:val="32"/>
        </w:numPr>
        <w:tabs>
          <w:tab w:val="left" w:pos="-142"/>
          <w:tab w:val="left" w:pos="786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4E36F5">
        <w:rPr>
          <w:rFonts w:ascii="Times New Roman" w:hAnsi="Times New Roman"/>
          <w:sz w:val="28"/>
          <w:szCs w:val="28"/>
        </w:rPr>
        <w:t>Отключить неисправное тормозное оборудование на пневматическом стенде</w:t>
      </w:r>
    </w:p>
    <w:p w:rsidR="000C5DEB" w:rsidRDefault="000C5DEB" w:rsidP="000C5DEB">
      <w:pPr>
        <w:pStyle w:val="a6"/>
        <w:tabs>
          <w:tab w:val="left" w:pos="-142"/>
          <w:tab w:val="left" w:pos="567"/>
        </w:tabs>
        <w:spacing w:after="0" w:line="360" w:lineRule="auto"/>
        <w:ind w:left="709" w:right="-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1-3"/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8"/>
        <w:gridCol w:w="3072"/>
        <w:gridCol w:w="3090"/>
      </w:tblGrid>
      <w:tr w:rsidR="000C5DEB" w:rsidRPr="00527644" w:rsidTr="009C67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  <w:vAlign w:val="center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Название проверки </w:t>
            </w:r>
          </w:p>
        </w:tc>
        <w:tc>
          <w:tcPr>
            <w:tcW w:w="3072" w:type="dxa"/>
            <w:shd w:val="clear" w:color="auto" w:fill="auto"/>
            <w:vAlign w:val="center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7644">
              <w:rPr>
                <w:rFonts w:ascii="Times New Roman" w:eastAsia="Times New Roman" w:hAnsi="Times New Roman"/>
                <w:sz w:val="28"/>
                <w:szCs w:val="28"/>
              </w:rPr>
              <w:t>Фактическое значение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Допустимая норма</w:t>
            </w:r>
          </w:p>
        </w:tc>
      </w:tr>
      <w:tr w:rsidR="000C5DEB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C673B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C673B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2" w:name="_GoBack"/>
            <w:bookmarkEnd w:id="2"/>
          </w:p>
        </w:tc>
        <w:tc>
          <w:tcPr>
            <w:tcW w:w="3090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C673B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C673B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C673B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C673B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C673B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C673B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C6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8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  <w:shd w:val="clear" w:color="auto" w:fill="auto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0C5DEB" w:rsidRPr="003D0B05" w:rsidRDefault="000C5DEB" w:rsidP="000C5DEB">
      <w:pPr>
        <w:pStyle w:val="a6"/>
        <w:tabs>
          <w:tab w:val="left" w:pos="-142"/>
          <w:tab w:val="left" w:pos="567"/>
        </w:tabs>
        <w:spacing w:after="0" w:line="360" w:lineRule="auto"/>
        <w:ind w:left="709" w:right="-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C5DEB" w:rsidRDefault="000C5DEB" w:rsidP="00BA6DF6">
      <w:pPr>
        <w:pStyle w:val="a6"/>
        <w:numPr>
          <w:ilvl w:val="0"/>
          <w:numId w:val="21"/>
        </w:numPr>
        <w:tabs>
          <w:tab w:val="left" w:pos="-142"/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D934B1">
        <w:rPr>
          <w:rFonts w:ascii="Times New Roman" w:hAnsi="Times New Roman"/>
          <w:bCs/>
          <w:sz w:val="28"/>
          <w:szCs w:val="28"/>
        </w:rPr>
        <w:t>Максимальное время выполнения</w:t>
      </w:r>
      <w:r w:rsidRPr="00D934B1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>3 часа</w:t>
      </w:r>
      <w:r w:rsidRPr="00D934B1">
        <w:rPr>
          <w:rFonts w:ascii="Times New Roman" w:hAnsi="Times New Roman"/>
          <w:sz w:val="28"/>
          <w:szCs w:val="28"/>
        </w:rPr>
        <w:t>.</w:t>
      </w:r>
    </w:p>
    <w:p w:rsidR="000C5DEB" w:rsidRPr="00A52652" w:rsidRDefault="000C5DEB" w:rsidP="00BA6DF6">
      <w:pPr>
        <w:pStyle w:val="af"/>
        <w:tabs>
          <w:tab w:val="left" w:pos="-142"/>
        </w:tabs>
        <w:spacing w:before="7"/>
        <w:ind w:right="-1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Выполнение модуля начинается согласно </w:t>
      </w:r>
      <w:r>
        <w:rPr>
          <w:rFonts w:ascii="Times New Roman" w:hAnsi="Times New Roman"/>
          <w:sz w:val="28"/>
          <w:szCs w:val="28"/>
          <w:lang w:val="en-US"/>
        </w:rPr>
        <w:t>SMP</w:t>
      </w:r>
      <w:r>
        <w:rPr>
          <w:rFonts w:ascii="Times New Roman" w:hAnsi="Times New Roman"/>
          <w:sz w:val="28"/>
          <w:szCs w:val="28"/>
          <w:lang w:val="ru-RU"/>
        </w:rPr>
        <w:t xml:space="preserve"> плана. Участник знакомится с заданием и по готовности начинает его выполнять. После окончания выполнения модуля участник должен по</w:t>
      </w:r>
      <w:r w:rsidR="00664B60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нять руку и сообщить о завершении экспертам.</w:t>
      </w:r>
    </w:p>
    <w:p w:rsidR="00EF1433" w:rsidRPr="00CC1132" w:rsidRDefault="00EF1433" w:rsidP="00BA6DF6">
      <w:pPr>
        <w:tabs>
          <w:tab w:val="left" w:pos="-142"/>
          <w:tab w:val="left" w:pos="0"/>
          <w:tab w:val="left" w:pos="6147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:rsidR="004E5CE6" w:rsidRPr="004C5F32" w:rsidRDefault="004E5CE6" w:rsidP="00BA6DF6">
      <w:pPr>
        <w:tabs>
          <w:tab w:val="left" w:pos="-142"/>
          <w:tab w:val="left" w:pos="567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4E5CE6" w:rsidRDefault="004E5CE6" w:rsidP="00BA6DF6">
      <w:pPr>
        <w:tabs>
          <w:tab w:val="left" w:pos="-142"/>
          <w:tab w:val="left" w:pos="567"/>
        </w:tabs>
        <w:spacing w:after="0" w:line="360" w:lineRule="auto"/>
        <w:ind w:right="-1" w:firstLine="426"/>
        <w:jc w:val="both"/>
        <w:rPr>
          <w:rFonts w:ascii="Times New Roman" w:hAnsi="Times New Roman"/>
          <w:b/>
          <w:sz w:val="28"/>
          <w:szCs w:val="28"/>
        </w:rPr>
      </w:pPr>
      <w:r w:rsidRPr="00D934B1">
        <w:rPr>
          <w:rFonts w:ascii="Times New Roman" w:hAnsi="Times New Roman"/>
          <w:b/>
          <w:sz w:val="28"/>
          <w:szCs w:val="28"/>
        </w:rPr>
        <w:t xml:space="preserve"> ПЯТЫЙ ЭТАП: </w:t>
      </w:r>
      <w:r w:rsidRPr="00D934B1">
        <w:rPr>
          <w:rFonts w:ascii="Times New Roman" w:hAnsi="Times New Roman"/>
          <w:b/>
          <w:sz w:val="28"/>
          <w:szCs w:val="28"/>
          <w:bdr w:val="single" w:sz="4" w:space="0" w:color="auto"/>
        </w:rPr>
        <w:t>Модуль Е</w:t>
      </w:r>
      <w:r w:rsidRPr="00D934B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Охрана труда</w:t>
      </w:r>
    </w:p>
    <w:p w:rsidR="004E5CE6" w:rsidRPr="00C540D7" w:rsidRDefault="004E5CE6" w:rsidP="00BA6DF6">
      <w:pPr>
        <w:tabs>
          <w:tab w:val="left" w:pos="-142"/>
        </w:tabs>
        <w:spacing w:before="158" w:after="0" w:line="360" w:lineRule="auto"/>
        <w:ind w:right="-1" w:firstLine="710"/>
        <w:jc w:val="both"/>
        <w:rPr>
          <w:rFonts w:ascii="Times New Roman" w:hAnsi="Times New Roman"/>
          <w:b/>
          <w:sz w:val="28"/>
          <w:szCs w:val="28"/>
        </w:rPr>
      </w:pPr>
      <w:r w:rsidRPr="00C540D7">
        <w:rPr>
          <w:rFonts w:ascii="Times New Roman" w:hAnsi="Times New Roman"/>
          <w:b/>
          <w:sz w:val="28"/>
          <w:szCs w:val="28"/>
        </w:rPr>
        <w:t>Е 1. Оказание первой доврачебной помощи</w:t>
      </w:r>
    </w:p>
    <w:p w:rsidR="004E5CE6" w:rsidRDefault="004E5CE6" w:rsidP="00BA6DF6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4E5CE6" w:rsidRPr="00C540D7" w:rsidRDefault="004E5CE6" w:rsidP="00BA6DF6">
      <w:pPr>
        <w:tabs>
          <w:tab w:val="left" w:pos="-142"/>
        </w:tabs>
        <w:spacing w:after="0" w:line="360" w:lineRule="auto"/>
        <w:ind w:right="-1" w:firstLine="710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Продемонстрировать приемы первой помощи используя манекен-тренаже</w:t>
      </w:r>
      <w:r>
        <w:rPr>
          <w:rFonts w:ascii="Times New Roman" w:hAnsi="Times New Roman"/>
          <w:sz w:val="28"/>
          <w:szCs w:val="28"/>
        </w:rPr>
        <w:t xml:space="preserve">р </w:t>
      </w:r>
      <w:r w:rsidRPr="00C540D7">
        <w:rPr>
          <w:rFonts w:ascii="Times New Roman" w:hAnsi="Times New Roman"/>
          <w:sz w:val="28"/>
          <w:szCs w:val="28"/>
        </w:rPr>
        <w:t>по ситуационной задаче</w:t>
      </w:r>
      <w:r>
        <w:rPr>
          <w:rFonts w:ascii="Times New Roman" w:hAnsi="Times New Roman"/>
          <w:sz w:val="28"/>
          <w:szCs w:val="28"/>
        </w:rPr>
        <w:t xml:space="preserve"> согласно распоряжению ОАО РЖД 1824р от 21.08.2019</w:t>
      </w:r>
      <w:r w:rsidRPr="00C540D7">
        <w:rPr>
          <w:rFonts w:ascii="Times New Roman" w:hAnsi="Times New Roman"/>
          <w:sz w:val="28"/>
          <w:szCs w:val="28"/>
        </w:rPr>
        <w:t xml:space="preserve">: </w:t>
      </w:r>
    </w:p>
    <w:p w:rsidR="004E5CE6" w:rsidRPr="00C540D7" w:rsidRDefault="004E5CE6" w:rsidP="00BA6DF6">
      <w:pPr>
        <w:pStyle w:val="a6"/>
        <w:numPr>
          <w:ilvl w:val="0"/>
          <w:numId w:val="36"/>
        </w:numPr>
        <w:tabs>
          <w:tab w:val="left" w:pos="-142"/>
        </w:tabs>
        <w:spacing w:before="158" w:line="360" w:lineRule="auto"/>
        <w:ind w:left="0" w:right="-1" w:firstLine="710"/>
        <w:jc w:val="both"/>
        <w:rPr>
          <w:rFonts w:ascii="Times New Roman" w:hAnsi="Times New Roman"/>
          <w:b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 xml:space="preserve">при поражении током, </w:t>
      </w:r>
    </w:p>
    <w:p w:rsidR="004E5CE6" w:rsidRPr="00C540D7" w:rsidRDefault="004E5CE6" w:rsidP="00BA6DF6">
      <w:pPr>
        <w:pStyle w:val="a6"/>
        <w:numPr>
          <w:ilvl w:val="0"/>
          <w:numId w:val="36"/>
        </w:numPr>
        <w:tabs>
          <w:tab w:val="left" w:pos="-142"/>
        </w:tabs>
        <w:spacing w:before="158" w:after="0" w:line="360" w:lineRule="auto"/>
        <w:ind w:left="0" w:right="-1" w:firstLine="710"/>
        <w:jc w:val="both"/>
        <w:rPr>
          <w:rFonts w:ascii="Times New Roman" w:hAnsi="Times New Roman"/>
          <w:b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 xml:space="preserve">при переломе, </w:t>
      </w:r>
    </w:p>
    <w:p w:rsidR="004E5CE6" w:rsidRPr="00C540D7" w:rsidRDefault="004E5CE6" w:rsidP="00BA6DF6">
      <w:pPr>
        <w:pStyle w:val="a6"/>
        <w:numPr>
          <w:ilvl w:val="0"/>
          <w:numId w:val="36"/>
        </w:numPr>
        <w:tabs>
          <w:tab w:val="left" w:pos="-142"/>
        </w:tabs>
        <w:spacing w:before="158" w:after="0" w:line="360" w:lineRule="auto"/>
        <w:ind w:left="0" w:right="-1" w:firstLine="710"/>
        <w:jc w:val="both"/>
        <w:rPr>
          <w:rFonts w:ascii="Times New Roman" w:hAnsi="Times New Roman"/>
          <w:b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при кровотечении</w:t>
      </w:r>
    </w:p>
    <w:p w:rsidR="004E5CE6" w:rsidRDefault="004E5CE6" w:rsidP="00BA6DF6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 2. Электробезопасность</w:t>
      </w:r>
    </w:p>
    <w:p w:rsidR="004E5CE6" w:rsidRDefault="004E5CE6" w:rsidP="00BA6DF6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60331A" w:rsidRPr="008A0300" w:rsidRDefault="004E5CE6" w:rsidP="008A0300">
      <w:pPr>
        <w:pStyle w:val="a6"/>
        <w:numPr>
          <w:ilvl w:val="0"/>
          <w:numId w:val="36"/>
        </w:numPr>
        <w:tabs>
          <w:tab w:val="left" w:pos="-142"/>
        </w:tabs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Произвести освобождение пострадавшего от действия электрического тока напряжение до 1000В</w:t>
      </w:r>
    </w:p>
    <w:p w:rsidR="004E5CE6" w:rsidRDefault="004E5CE6" w:rsidP="00BA6DF6">
      <w:pPr>
        <w:pStyle w:val="a6"/>
        <w:numPr>
          <w:ilvl w:val="0"/>
          <w:numId w:val="36"/>
        </w:numPr>
        <w:tabs>
          <w:tab w:val="left" w:pos="-142"/>
        </w:tabs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Проверить средства индивидуальной защиты</w:t>
      </w:r>
    </w:p>
    <w:p w:rsidR="004E5CE6" w:rsidRDefault="004E5CE6" w:rsidP="00BA6DF6">
      <w:pPr>
        <w:pStyle w:val="a6"/>
        <w:tabs>
          <w:tab w:val="left" w:pos="-142"/>
        </w:tabs>
        <w:spacing w:after="0" w:line="360" w:lineRule="auto"/>
        <w:ind w:left="709" w:right="-1"/>
        <w:jc w:val="both"/>
        <w:rPr>
          <w:rFonts w:ascii="Times New Roman" w:hAnsi="Times New Roman"/>
          <w:b/>
          <w:sz w:val="28"/>
          <w:szCs w:val="28"/>
        </w:rPr>
      </w:pPr>
      <w:r w:rsidRPr="0070556A">
        <w:rPr>
          <w:rFonts w:ascii="Times New Roman" w:hAnsi="Times New Roman"/>
          <w:b/>
          <w:sz w:val="28"/>
          <w:szCs w:val="28"/>
        </w:rPr>
        <w:t>Е 3. Пожарная безопасность</w:t>
      </w:r>
    </w:p>
    <w:p w:rsidR="004E5CE6" w:rsidRDefault="004E5CE6" w:rsidP="00BA6DF6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4E5CE6" w:rsidRPr="0070556A" w:rsidRDefault="004E5CE6" w:rsidP="00BA6DF6">
      <w:pPr>
        <w:pStyle w:val="a6"/>
        <w:numPr>
          <w:ilvl w:val="0"/>
          <w:numId w:val="37"/>
        </w:numPr>
        <w:tabs>
          <w:tab w:val="left" w:pos="-142"/>
        </w:tabs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70556A">
        <w:rPr>
          <w:rFonts w:ascii="Times New Roman" w:hAnsi="Times New Roman"/>
          <w:sz w:val="28"/>
          <w:szCs w:val="28"/>
        </w:rPr>
        <w:t>Продемонстрировать навыки использования огнетушителей и средств индивидуальной защиты</w:t>
      </w:r>
    </w:p>
    <w:p w:rsidR="004E5CE6" w:rsidRPr="0070556A" w:rsidRDefault="004E5CE6" w:rsidP="00BA6DF6">
      <w:pPr>
        <w:pStyle w:val="a6"/>
        <w:widowControl w:val="0"/>
        <w:numPr>
          <w:ilvl w:val="0"/>
          <w:numId w:val="29"/>
        </w:numPr>
        <w:tabs>
          <w:tab w:val="left" w:pos="-142"/>
        </w:tabs>
        <w:autoSpaceDE w:val="0"/>
        <w:autoSpaceDN w:val="0"/>
        <w:spacing w:before="5" w:after="0" w:line="360" w:lineRule="auto"/>
        <w:ind w:left="0" w:right="-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0556A">
        <w:rPr>
          <w:rFonts w:ascii="Times New Roman" w:hAnsi="Times New Roman"/>
          <w:sz w:val="28"/>
          <w:szCs w:val="28"/>
        </w:rPr>
        <w:lastRenderedPageBreak/>
        <w:t>Максимальное время выполнения — 2 часа</w:t>
      </w:r>
    </w:p>
    <w:p w:rsidR="004E5CE6" w:rsidRPr="00A52652" w:rsidRDefault="004E5CE6" w:rsidP="00BA6DF6">
      <w:pPr>
        <w:pStyle w:val="af"/>
        <w:tabs>
          <w:tab w:val="left" w:pos="-142"/>
        </w:tabs>
        <w:spacing w:before="7"/>
        <w:ind w:right="-1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Выполнение модуля начинается согласно </w:t>
      </w:r>
      <w:r>
        <w:rPr>
          <w:rFonts w:ascii="Times New Roman" w:hAnsi="Times New Roman"/>
          <w:sz w:val="28"/>
          <w:szCs w:val="28"/>
          <w:lang w:val="en-US"/>
        </w:rPr>
        <w:t>SMP</w:t>
      </w:r>
      <w:r>
        <w:rPr>
          <w:rFonts w:ascii="Times New Roman" w:hAnsi="Times New Roman"/>
          <w:sz w:val="28"/>
          <w:szCs w:val="28"/>
          <w:lang w:val="ru-RU"/>
        </w:rPr>
        <w:t xml:space="preserve"> плана. Участник знакомится с заданием и по готовности начинает его выполнять. После окончания выполнения модуля участник должен понять руку и сообщить о завершении экспертам.</w:t>
      </w:r>
    </w:p>
    <w:p w:rsidR="00EF1433" w:rsidRPr="00CC1132" w:rsidRDefault="00EF1433" w:rsidP="00BA6DF6">
      <w:pPr>
        <w:keepNext/>
        <w:tabs>
          <w:tab w:val="left" w:pos="567"/>
        </w:tabs>
        <w:spacing w:after="0" w:line="360" w:lineRule="auto"/>
        <w:jc w:val="both"/>
        <w:outlineLvl w:val="1"/>
        <w:rPr>
          <w:rFonts w:ascii="Times New Roman" w:hAnsi="Times New Roman"/>
          <w:b/>
          <w:sz w:val="28"/>
          <w:szCs w:val="28"/>
          <w:lang w:eastAsia="en-US"/>
        </w:rPr>
      </w:pPr>
    </w:p>
    <w:p w:rsidR="00EF1433" w:rsidRPr="00CC1132" w:rsidRDefault="00EF1433" w:rsidP="00BA6DF6">
      <w:pPr>
        <w:keepNext/>
        <w:tabs>
          <w:tab w:val="left" w:pos="567"/>
        </w:tabs>
        <w:spacing w:after="0" w:line="360" w:lineRule="auto"/>
        <w:ind w:firstLine="426"/>
        <w:jc w:val="both"/>
        <w:outlineLvl w:val="1"/>
        <w:rPr>
          <w:rFonts w:ascii="Times New Roman" w:hAnsi="Times New Roman"/>
          <w:b/>
          <w:sz w:val="28"/>
          <w:szCs w:val="28"/>
          <w:lang w:eastAsia="en-US"/>
        </w:rPr>
      </w:pPr>
      <w:r w:rsidRPr="00CC1132">
        <w:rPr>
          <w:rFonts w:ascii="Times New Roman" w:hAnsi="Times New Roman"/>
          <w:b/>
          <w:sz w:val="28"/>
          <w:szCs w:val="28"/>
          <w:lang w:eastAsia="en-US"/>
        </w:rPr>
        <w:t xml:space="preserve">КРИТЕРИИ ОЦЕНКИ </w:t>
      </w:r>
    </w:p>
    <w:p w:rsidR="00EF1433" w:rsidRPr="00CC1132" w:rsidRDefault="00EF1433" w:rsidP="00BA6DF6">
      <w:pPr>
        <w:keepNext/>
        <w:tabs>
          <w:tab w:val="left" w:pos="567"/>
        </w:tabs>
        <w:spacing w:after="0" w:line="360" w:lineRule="auto"/>
        <w:ind w:firstLine="426"/>
        <w:jc w:val="both"/>
        <w:outlineLvl w:val="1"/>
        <w:rPr>
          <w:rFonts w:ascii="Times New Roman" w:hAnsi="Times New Roman"/>
          <w:sz w:val="28"/>
          <w:szCs w:val="28"/>
          <w:lang w:eastAsia="en-US"/>
        </w:rPr>
      </w:pPr>
      <w:r w:rsidRPr="00CC1132">
        <w:rPr>
          <w:rFonts w:ascii="Times New Roman" w:hAnsi="Times New Roman"/>
          <w:sz w:val="28"/>
          <w:szCs w:val="28"/>
          <w:lang w:eastAsia="en-US"/>
        </w:rPr>
        <w:t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всем критериям оценки составляет 100.</w:t>
      </w:r>
    </w:p>
    <w:p w:rsidR="00EF1433" w:rsidRPr="00CC1132" w:rsidRDefault="00EF1433" w:rsidP="00BA6DF6">
      <w:pPr>
        <w:keepNext/>
        <w:tabs>
          <w:tab w:val="left" w:pos="567"/>
        </w:tabs>
        <w:spacing w:after="0" w:line="360" w:lineRule="auto"/>
        <w:ind w:firstLine="426"/>
        <w:jc w:val="both"/>
        <w:outlineLvl w:val="1"/>
        <w:rPr>
          <w:rFonts w:ascii="Times New Roman" w:hAnsi="Times New Roman"/>
          <w:b/>
          <w:sz w:val="28"/>
          <w:szCs w:val="28"/>
          <w:lang w:eastAsia="en-US"/>
        </w:rPr>
      </w:pPr>
      <w:bookmarkStart w:id="3" w:name="_Toc489607710"/>
      <w:bookmarkEnd w:id="1"/>
      <w:r w:rsidRPr="00CC1132">
        <w:rPr>
          <w:rFonts w:ascii="Times New Roman" w:hAnsi="Times New Roman"/>
          <w:b/>
          <w:sz w:val="28"/>
          <w:szCs w:val="28"/>
          <w:lang w:eastAsia="en-US"/>
        </w:rPr>
        <w:t>Таблица 2</w:t>
      </w:r>
    </w:p>
    <w:tbl>
      <w:tblPr>
        <w:tblStyle w:val="10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4395"/>
        <w:gridCol w:w="1276"/>
        <w:gridCol w:w="1700"/>
        <w:gridCol w:w="993"/>
      </w:tblGrid>
      <w:tr w:rsidR="00EF1433" w:rsidRPr="00CC1132" w:rsidTr="00E7280B">
        <w:tc>
          <w:tcPr>
            <w:tcW w:w="1242" w:type="dxa"/>
            <w:vMerge w:val="restart"/>
          </w:tcPr>
          <w:bookmarkEnd w:id="3"/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Раздел</w:t>
            </w:r>
          </w:p>
        </w:tc>
        <w:tc>
          <w:tcPr>
            <w:tcW w:w="4395" w:type="dxa"/>
            <w:vMerge w:val="restart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Критерий</w:t>
            </w:r>
          </w:p>
        </w:tc>
        <w:tc>
          <w:tcPr>
            <w:tcW w:w="3969" w:type="dxa"/>
            <w:gridSpan w:val="3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Баллы</w:t>
            </w:r>
          </w:p>
        </w:tc>
      </w:tr>
      <w:tr w:rsidR="00EF1433" w:rsidRPr="00CC1132" w:rsidTr="00E7280B">
        <w:tc>
          <w:tcPr>
            <w:tcW w:w="1242" w:type="dxa"/>
            <w:vMerge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vMerge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Мнение судей</w:t>
            </w:r>
          </w:p>
        </w:tc>
        <w:tc>
          <w:tcPr>
            <w:tcW w:w="1700" w:type="dxa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Измеримая</w:t>
            </w:r>
          </w:p>
        </w:tc>
        <w:tc>
          <w:tcPr>
            <w:tcW w:w="993" w:type="dxa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Всего</w:t>
            </w:r>
          </w:p>
        </w:tc>
      </w:tr>
      <w:tr w:rsidR="00EF1433" w:rsidRPr="00CC1132" w:rsidTr="00E7280B">
        <w:tc>
          <w:tcPr>
            <w:tcW w:w="1242" w:type="dxa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4395" w:type="dxa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 xml:space="preserve">Выполнение «кейса» по </w:t>
            </w:r>
            <w:r w:rsidR="003D36C9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ситуационным задачам</w:t>
            </w:r>
          </w:p>
        </w:tc>
        <w:tc>
          <w:tcPr>
            <w:tcW w:w="1276" w:type="dxa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00" w:type="dxa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993" w:type="dxa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24</w:t>
            </w:r>
          </w:p>
        </w:tc>
      </w:tr>
      <w:tr w:rsidR="00EF1433" w:rsidRPr="00CC1132" w:rsidTr="00E7280B">
        <w:tc>
          <w:tcPr>
            <w:tcW w:w="1242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4395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Выполнение практического  задания на тренажер</w:t>
            </w:r>
            <w:r w:rsidR="00CD5E7E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ном комплексе</w:t>
            </w:r>
          </w:p>
        </w:tc>
        <w:tc>
          <w:tcPr>
            <w:tcW w:w="1276" w:type="dxa"/>
          </w:tcPr>
          <w:p w:rsidR="00EF1433" w:rsidRPr="00CC1132" w:rsidRDefault="00820E7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00" w:type="dxa"/>
          </w:tcPr>
          <w:p w:rsidR="00EF1433" w:rsidRPr="00CC1132" w:rsidRDefault="00820E7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993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33</w:t>
            </w:r>
          </w:p>
        </w:tc>
      </w:tr>
      <w:tr w:rsidR="00EF1433" w:rsidRPr="00CC1132" w:rsidTr="00E7280B">
        <w:tc>
          <w:tcPr>
            <w:tcW w:w="1242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4395" w:type="dxa"/>
          </w:tcPr>
          <w:p w:rsidR="00EF1433" w:rsidRPr="00344091" w:rsidRDefault="00344091" w:rsidP="00344091">
            <w:pPr>
              <w:tabs>
                <w:tab w:val="left" w:pos="-142"/>
                <w:tab w:val="left" w:pos="567"/>
              </w:tabs>
              <w:spacing w:after="0" w:line="36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344091">
              <w:rPr>
                <w:rFonts w:ascii="Times New Roman" w:hAnsi="Times New Roman"/>
                <w:sz w:val="28"/>
                <w:szCs w:val="28"/>
              </w:rPr>
              <w:t xml:space="preserve">Техническое обслуживание механической части </w:t>
            </w:r>
          </w:p>
        </w:tc>
        <w:tc>
          <w:tcPr>
            <w:tcW w:w="1276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00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993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22</w:t>
            </w:r>
          </w:p>
        </w:tc>
      </w:tr>
      <w:tr w:rsidR="00EF1433" w:rsidRPr="00CC1132" w:rsidTr="00E7280B">
        <w:tc>
          <w:tcPr>
            <w:tcW w:w="1242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4395" w:type="dxa"/>
          </w:tcPr>
          <w:p w:rsidR="00EF1433" w:rsidRPr="00CC1132" w:rsidRDefault="00344091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344091">
              <w:rPr>
                <w:rFonts w:ascii="Times New Roman" w:hAnsi="Times New Roman"/>
                <w:sz w:val="28"/>
                <w:szCs w:val="28"/>
              </w:rPr>
              <w:t>Техническое обслуживание</w:t>
            </w:r>
            <w:r w:rsidRPr="00D9180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44091">
              <w:rPr>
                <w:rFonts w:ascii="Times New Roman" w:hAnsi="Times New Roman"/>
                <w:sz w:val="28"/>
                <w:szCs w:val="28"/>
              </w:rPr>
              <w:t>пневматического оборудования локомотива</w:t>
            </w:r>
          </w:p>
        </w:tc>
        <w:tc>
          <w:tcPr>
            <w:tcW w:w="1276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00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993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12</w:t>
            </w:r>
          </w:p>
        </w:tc>
      </w:tr>
      <w:tr w:rsidR="00EF1433" w:rsidRPr="00CC1132" w:rsidTr="00E7280B">
        <w:tc>
          <w:tcPr>
            <w:tcW w:w="1242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  <w:t>E</w:t>
            </w:r>
          </w:p>
        </w:tc>
        <w:tc>
          <w:tcPr>
            <w:tcW w:w="4395" w:type="dxa"/>
          </w:tcPr>
          <w:p w:rsidR="00EF1433" w:rsidRPr="00E8387C" w:rsidRDefault="00E8387C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E8387C">
              <w:rPr>
                <w:rFonts w:ascii="Times New Roman" w:hAnsi="Times New Roman"/>
                <w:sz w:val="28"/>
                <w:szCs w:val="28"/>
              </w:rPr>
              <w:t>Охрана труда</w:t>
            </w:r>
          </w:p>
        </w:tc>
        <w:tc>
          <w:tcPr>
            <w:tcW w:w="1276" w:type="dxa"/>
          </w:tcPr>
          <w:p w:rsidR="00EF1433" w:rsidRPr="00CC1132" w:rsidRDefault="00820E7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00" w:type="dxa"/>
          </w:tcPr>
          <w:p w:rsidR="00EF1433" w:rsidRPr="00CC1132" w:rsidRDefault="00820E7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3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EF1433" w:rsidRPr="00CC1132" w:rsidTr="00E7280B">
        <w:tc>
          <w:tcPr>
            <w:tcW w:w="1242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4395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F1433" w:rsidRPr="00CC1132" w:rsidRDefault="00E8387C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00" w:type="dxa"/>
          </w:tcPr>
          <w:p w:rsidR="00EF1433" w:rsidRPr="00CC1132" w:rsidRDefault="00E8387C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993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100</w:t>
            </w:r>
          </w:p>
        </w:tc>
      </w:tr>
      <w:bookmarkEnd w:id="0"/>
    </w:tbl>
    <w:p w:rsidR="00EF1433" w:rsidRPr="00F81C4D" w:rsidRDefault="00EF1433" w:rsidP="00EF1433">
      <w:pPr>
        <w:ind w:left="360"/>
        <w:jc w:val="both"/>
        <w:rPr>
          <w:rFonts w:ascii="Times New Roman" w:hAnsi="Times New Roman"/>
        </w:rPr>
      </w:pPr>
    </w:p>
    <w:sectPr w:rsidR="00EF1433" w:rsidRPr="00F81C4D" w:rsidSect="002E1914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034" w:rsidRDefault="00AF0034">
      <w:r>
        <w:separator/>
      </w:r>
    </w:p>
  </w:endnote>
  <w:endnote w:type="continuationSeparator" w:id="0">
    <w:p w:rsidR="00AF0034" w:rsidRDefault="00AF0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Mincho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8F8" w:rsidRDefault="003978F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A66" w:rsidRDefault="004E2A66">
    <w:pPr>
      <w:pStyle w:val="ab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224"/>
      <w:gridCol w:w="3839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9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9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4E2A66">
              <w:pPr>
                <w:pStyle w:val="ab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Союз «</w:t>
              </w: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             (название компетенции)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7717B8" w:rsidP="004E2A66">
          <w:pPr>
            <w:pStyle w:val="ab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4E2A66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9C673B">
            <w:rPr>
              <w:caps/>
              <w:noProof/>
              <w:sz w:val="18"/>
              <w:szCs w:val="18"/>
            </w:rPr>
            <w:t>31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8F8" w:rsidRDefault="003978F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034" w:rsidRDefault="00AF0034">
      <w:r>
        <w:separator/>
      </w:r>
    </w:p>
  </w:footnote>
  <w:footnote w:type="continuationSeparator" w:id="0">
    <w:p w:rsidR="00AF0034" w:rsidRDefault="00AF00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8F8" w:rsidRDefault="003978F8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A66" w:rsidRDefault="004E2A66">
    <w:pPr>
      <w:pStyle w:val="a9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5808188</wp:posOffset>
          </wp:positionH>
          <wp:positionV relativeFrom="paragraph">
            <wp:posOffset>81488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E2A66" w:rsidRDefault="004E2A66">
    <w:pPr>
      <w:pStyle w:val="a9"/>
    </w:pPr>
  </w:p>
  <w:p w:rsidR="004E2A66" w:rsidRDefault="004E2A66">
    <w:pPr>
      <w:pStyle w:val="a9"/>
    </w:pPr>
  </w:p>
  <w:p w:rsidR="004E2A66" w:rsidRDefault="004E2A66">
    <w:pPr>
      <w:pStyle w:val="a9"/>
    </w:pPr>
  </w:p>
  <w:p w:rsidR="004E2A66" w:rsidRDefault="004E2A66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8F8" w:rsidRDefault="003978F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2BC1B94"/>
    <w:multiLevelType w:val="hybridMultilevel"/>
    <w:tmpl w:val="718C69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73CBE"/>
    <w:multiLevelType w:val="hybridMultilevel"/>
    <w:tmpl w:val="B26A3B8A"/>
    <w:lvl w:ilvl="0" w:tplc="7CF06F4C">
      <w:start w:val="1"/>
      <w:numFmt w:val="decimal"/>
      <w:lvlText w:val="%1."/>
      <w:lvlJc w:val="left"/>
      <w:pPr>
        <w:ind w:left="803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04190001">
      <w:start w:val="1"/>
      <w:numFmt w:val="bullet"/>
      <w:lvlText w:val=""/>
      <w:lvlJc w:val="left"/>
      <w:pPr>
        <w:ind w:left="2125" w:hanging="706"/>
      </w:pPr>
      <w:rPr>
        <w:rFonts w:ascii="Symbol" w:hAnsi="Symbol" w:hint="default"/>
        <w:w w:val="99"/>
        <w:sz w:val="28"/>
        <w:szCs w:val="28"/>
        <w:lang w:val="ru-RU" w:eastAsia="ru-RU" w:bidi="ru-RU"/>
      </w:rPr>
    </w:lvl>
    <w:lvl w:ilvl="2" w:tplc="10340790">
      <w:numFmt w:val="bullet"/>
      <w:lvlText w:val="•"/>
      <w:lvlJc w:val="left"/>
      <w:pPr>
        <w:ind w:left="1918" w:hanging="706"/>
      </w:pPr>
      <w:rPr>
        <w:rFonts w:hint="default"/>
        <w:lang w:val="ru-RU" w:eastAsia="ru-RU" w:bidi="ru-RU"/>
      </w:rPr>
    </w:lvl>
    <w:lvl w:ilvl="3" w:tplc="835CD9CC">
      <w:numFmt w:val="bullet"/>
      <w:lvlText w:val="•"/>
      <w:lvlJc w:val="left"/>
      <w:pPr>
        <w:ind w:left="3036" w:hanging="706"/>
      </w:pPr>
      <w:rPr>
        <w:rFonts w:hint="default"/>
        <w:lang w:val="ru-RU" w:eastAsia="ru-RU" w:bidi="ru-RU"/>
      </w:rPr>
    </w:lvl>
    <w:lvl w:ilvl="4" w:tplc="EB88643A">
      <w:numFmt w:val="bullet"/>
      <w:lvlText w:val="•"/>
      <w:lvlJc w:val="left"/>
      <w:pPr>
        <w:ind w:left="4154" w:hanging="706"/>
      </w:pPr>
      <w:rPr>
        <w:rFonts w:hint="default"/>
        <w:lang w:val="ru-RU" w:eastAsia="ru-RU" w:bidi="ru-RU"/>
      </w:rPr>
    </w:lvl>
    <w:lvl w:ilvl="5" w:tplc="9E4679D8">
      <w:numFmt w:val="bullet"/>
      <w:lvlText w:val="•"/>
      <w:lvlJc w:val="left"/>
      <w:pPr>
        <w:ind w:left="5272" w:hanging="706"/>
      </w:pPr>
      <w:rPr>
        <w:rFonts w:hint="default"/>
        <w:lang w:val="ru-RU" w:eastAsia="ru-RU" w:bidi="ru-RU"/>
      </w:rPr>
    </w:lvl>
    <w:lvl w:ilvl="6" w:tplc="F876907C">
      <w:numFmt w:val="bullet"/>
      <w:lvlText w:val="•"/>
      <w:lvlJc w:val="left"/>
      <w:pPr>
        <w:ind w:left="6391" w:hanging="706"/>
      </w:pPr>
      <w:rPr>
        <w:rFonts w:hint="default"/>
        <w:lang w:val="ru-RU" w:eastAsia="ru-RU" w:bidi="ru-RU"/>
      </w:rPr>
    </w:lvl>
    <w:lvl w:ilvl="7" w:tplc="8F820DFC">
      <w:numFmt w:val="bullet"/>
      <w:lvlText w:val="•"/>
      <w:lvlJc w:val="left"/>
      <w:pPr>
        <w:ind w:left="7509" w:hanging="706"/>
      </w:pPr>
      <w:rPr>
        <w:rFonts w:hint="default"/>
        <w:lang w:val="ru-RU" w:eastAsia="ru-RU" w:bidi="ru-RU"/>
      </w:rPr>
    </w:lvl>
    <w:lvl w:ilvl="8" w:tplc="ED16EC9A">
      <w:numFmt w:val="bullet"/>
      <w:lvlText w:val="•"/>
      <w:lvlJc w:val="left"/>
      <w:pPr>
        <w:ind w:left="8627" w:hanging="706"/>
      </w:pPr>
      <w:rPr>
        <w:rFonts w:hint="default"/>
        <w:lang w:val="ru-RU" w:eastAsia="ru-RU" w:bidi="ru-RU"/>
      </w:rPr>
    </w:lvl>
  </w:abstractNum>
  <w:abstractNum w:abstractNumId="4">
    <w:nsid w:val="071B3DC4"/>
    <w:multiLevelType w:val="hybridMultilevel"/>
    <w:tmpl w:val="709A4D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E54988"/>
    <w:multiLevelType w:val="hybridMultilevel"/>
    <w:tmpl w:val="80A2293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2E16C06"/>
    <w:multiLevelType w:val="hybridMultilevel"/>
    <w:tmpl w:val="C9AA10DE"/>
    <w:lvl w:ilvl="0" w:tplc="866664B6">
      <w:numFmt w:val="bullet"/>
      <w:lvlText w:val=""/>
      <w:lvlJc w:val="left"/>
      <w:pPr>
        <w:ind w:left="2076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ru-RU" w:bidi="ru-RU"/>
      </w:rPr>
    </w:lvl>
    <w:lvl w:ilvl="1" w:tplc="F7A2A526">
      <w:numFmt w:val="bullet"/>
      <w:lvlText w:val="•"/>
      <w:lvlJc w:val="left"/>
      <w:pPr>
        <w:ind w:left="2958" w:hanging="706"/>
      </w:pPr>
      <w:rPr>
        <w:rFonts w:hint="default"/>
        <w:lang w:val="ru-RU" w:eastAsia="ru-RU" w:bidi="ru-RU"/>
      </w:rPr>
    </w:lvl>
    <w:lvl w:ilvl="2" w:tplc="4328D74E">
      <w:numFmt w:val="bullet"/>
      <w:lvlText w:val="•"/>
      <w:lvlJc w:val="left"/>
      <w:pPr>
        <w:ind w:left="3836" w:hanging="706"/>
      </w:pPr>
      <w:rPr>
        <w:rFonts w:hint="default"/>
        <w:lang w:val="ru-RU" w:eastAsia="ru-RU" w:bidi="ru-RU"/>
      </w:rPr>
    </w:lvl>
    <w:lvl w:ilvl="3" w:tplc="4480779E">
      <w:numFmt w:val="bullet"/>
      <w:lvlText w:val="•"/>
      <w:lvlJc w:val="left"/>
      <w:pPr>
        <w:ind w:left="4715" w:hanging="706"/>
      </w:pPr>
      <w:rPr>
        <w:rFonts w:hint="default"/>
        <w:lang w:val="ru-RU" w:eastAsia="ru-RU" w:bidi="ru-RU"/>
      </w:rPr>
    </w:lvl>
    <w:lvl w:ilvl="4" w:tplc="5A7CA050">
      <w:numFmt w:val="bullet"/>
      <w:lvlText w:val="•"/>
      <w:lvlJc w:val="left"/>
      <w:pPr>
        <w:ind w:left="5593" w:hanging="706"/>
      </w:pPr>
      <w:rPr>
        <w:rFonts w:hint="default"/>
        <w:lang w:val="ru-RU" w:eastAsia="ru-RU" w:bidi="ru-RU"/>
      </w:rPr>
    </w:lvl>
    <w:lvl w:ilvl="5" w:tplc="A03ED454">
      <w:numFmt w:val="bullet"/>
      <w:lvlText w:val="•"/>
      <w:lvlJc w:val="left"/>
      <w:pPr>
        <w:ind w:left="6472" w:hanging="706"/>
      </w:pPr>
      <w:rPr>
        <w:rFonts w:hint="default"/>
        <w:lang w:val="ru-RU" w:eastAsia="ru-RU" w:bidi="ru-RU"/>
      </w:rPr>
    </w:lvl>
    <w:lvl w:ilvl="6" w:tplc="160AE6AE">
      <w:numFmt w:val="bullet"/>
      <w:lvlText w:val="•"/>
      <w:lvlJc w:val="left"/>
      <w:pPr>
        <w:ind w:left="7350" w:hanging="706"/>
      </w:pPr>
      <w:rPr>
        <w:rFonts w:hint="default"/>
        <w:lang w:val="ru-RU" w:eastAsia="ru-RU" w:bidi="ru-RU"/>
      </w:rPr>
    </w:lvl>
    <w:lvl w:ilvl="7" w:tplc="2F564C5A">
      <w:numFmt w:val="bullet"/>
      <w:lvlText w:val="•"/>
      <w:lvlJc w:val="left"/>
      <w:pPr>
        <w:ind w:left="8228" w:hanging="706"/>
      </w:pPr>
      <w:rPr>
        <w:rFonts w:hint="default"/>
        <w:lang w:val="ru-RU" w:eastAsia="ru-RU" w:bidi="ru-RU"/>
      </w:rPr>
    </w:lvl>
    <w:lvl w:ilvl="8" w:tplc="86BA330C">
      <w:numFmt w:val="bullet"/>
      <w:lvlText w:val="•"/>
      <w:lvlJc w:val="left"/>
      <w:pPr>
        <w:ind w:left="9107" w:hanging="706"/>
      </w:pPr>
      <w:rPr>
        <w:rFonts w:hint="default"/>
        <w:lang w:val="ru-RU" w:eastAsia="ru-RU" w:bidi="ru-RU"/>
      </w:rPr>
    </w:lvl>
  </w:abstractNum>
  <w:abstractNum w:abstractNumId="7">
    <w:nsid w:val="13BE0E6D"/>
    <w:multiLevelType w:val="hybridMultilevel"/>
    <w:tmpl w:val="779E54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8C47CE"/>
    <w:multiLevelType w:val="multilevel"/>
    <w:tmpl w:val="004A75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DD34C83"/>
    <w:multiLevelType w:val="hybridMultilevel"/>
    <w:tmpl w:val="176C0B48"/>
    <w:lvl w:ilvl="0" w:tplc="0504BE1A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FE59B8"/>
    <w:multiLevelType w:val="hybridMultilevel"/>
    <w:tmpl w:val="48CE681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37013AF"/>
    <w:multiLevelType w:val="multilevel"/>
    <w:tmpl w:val="26FE3D1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3"/>
      <w:numFmt w:val="decimal"/>
      <w:isLgl/>
      <w:lvlText w:val="%1.%2."/>
      <w:lvlJc w:val="left"/>
      <w:pPr>
        <w:ind w:left="1902" w:hanging="9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2" w:hanging="9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7">
    <w:nsid w:val="34C3520C"/>
    <w:multiLevelType w:val="multilevel"/>
    <w:tmpl w:val="004A75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994163E"/>
    <w:multiLevelType w:val="hybridMultilevel"/>
    <w:tmpl w:val="12A80524"/>
    <w:lvl w:ilvl="0" w:tplc="04190001">
      <w:start w:val="1"/>
      <w:numFmt w:val="bullet"/>
      <w:lvlText w:val=""/>
      <w:lvlJc w:val="left"/>
      <w:pPr>
        <w:ind w:left="20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9" w:hanging="360"/>
      </w:pPr>
      <w:rPr>
        <w:rFonts w:ascii="Wingdings" w:hAnsi="Wingdings" w:hint="default"/>
      </w:rPr>
    </w:lvl>
  </w:abstractNum>
  <w:abstractNum w:abstractNumId="21">
    <w:nsid w:val="3E7A1F67"/>
    <w:multiLevelType w:val="hybridMultilevel"/>
    <w:tmpl w:val="BABC4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CF3890"/>
    <w:multiLevelType w:val="hybridMultilevel"/>
    <w:tmpl w:val="62E420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0F27FCB"/>
    <w:multiLevelType w:val="hybridMultilevel"/>
    <w:tmpl w:val="8258EF98"/>
    <w:lvl w:ilvl="0" w:tplc="CCE4EE8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4A31B19"/>
    <w:multiLevelType w:val="hybridMultilevel"/>
    <w:tmpl w:val="8A5C587A"/>
    <w:lvl w:ilvl="0" w:tplc="91ACFDDE">
      <w:numFmt w:val="bullet"/>
      <w:lvlText w:val=""/>
      <w:lvlJc w:val="left"/>
      <w:pPr>
        <w:ind w:left="659" w:hanging="706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EF600060">
      <w:numFmt w:val="bullet"/>
      <w:lvlText w:val="•"/>
      <w:lvlJc w:val="left"/>
      <w:pPr>
        <w:ind w:left="1680" w:hanging="706"/>
      </w:pPr>
      <w:rPr>
        <w:rFonts w:hint="default"/>
        <w:lang w:val="ru-RU" w:eastAsia="ru-RU" w:bidi="ru-RU"/>
      </w:rPr>
    </w:lvl>
    <w:lvl w:ilvl="2" w:tplc="B8901ECE">
      <w:numFmt w:val="bullet"/>
      <w:lvlText w:val="•"/>
      <w:lvlJc w:val="left"/>
      <w:pPr>
        <w:ind w:left="2700" w:hanging="706"/>
      </w:pPr>
      <w:rPr>
        <w:rFonts w:hint="default"/>
        <w:lang w:val="ru-RU" w:eastAsia="ru-RU" w:bidi="ru-RU"/>
      </w:rPr>
    </w:lvl>
    <w:lvl w:ilvl="3" w:tplc="508439E6">
      <w:numFmt w:val="bullet"/>
      <w:lvlText w:val="•"/>
      <w:lvlJc w:val="left"/>
      <w:pPr>
        <w:ind w:left="3721" w:hanging="706"/>
      </w:pPr>
      <w:rPr>
        <w:rFonts w:hint="default"/>
        <w:lang w:val="ru-RU" w:eastAsia="ru-RU" w:bidi="ru-RU"/>
      </w:rPr>
    </w:lvl>
    <w:lvl w:ilvl="4" w:tplc="7B8044F2">
      <w:numFmt w:val="bullet"/>
      <w:lvlText w:val="•"/>
      <w:lvlJc w:val="left"/>
      <w:pPr>
        <w:ind w:left="4741" w:hanging="706"/>
      </w:pPr>
      <w:rPr>
        <w:rFonts w:hint="default"/>
        <w:lang w:val="ru-RU" w:eastAsia="ru-RU" w:bidi="ru-RU"/>
      </w:rPr>
    </w:lvl>
    <w:lvl w:ilvl="5" w:tplc="6E461562">
      <w:numFmt w:val="bullet"/>
      <w:lvlText w:val="•"/>
      <w:lvlJc w:val="left"/>
      <w:pPr>
        <w:ind w:left="5762" w:hanging="706"/>
      </w:pPr>
      <w:rPr>
        <w:rFonts w:hint="default"/>
        <w:lang w:val="ru-RU" w:eastAsia="ru-RU" w:bidi="ru-RU"/>
      </w:rPr>
    </w:lvl>
    <w:lvl w:ilvl="6" w:tplc="B6A8F78E">
      <w:numFmt w:val="bullet"/>
      <w:lvlText w:val="•"/>
      <w:lvlJc w:val="left"/>
      <w:pPr>
        <w:ind w:left="6782" w:hanging="706"/>
      </w:pPr>
      <w:rPr>
        <w:rFonts w:hint="default"/>
        <w:lang w:val="ru-RU" w:eastAsia="ru-RU" w:bidi="ru-RU"/>
      </w:rPr>
    </w:lvl>
    <w:lvl w:ilvl="7" w:tplc="9B9E75A6">
      <w:numFmt w:val="bullet"/>
      <w:lvlText w:val="•"/>
      <w:lvlJc w:val="left"/>
      <w:pPr>
        <w:ind w:left="7802" w:hanging="706"/>
      </w:pPr>
      <w:rPr>
        <w:rFonts w:hint="default"/>
        <w:lang w:val="ru-RU" w:eastAsia="ru-RU" w:bidi="ru-RU"/>
      </w:rPr>
    </w:lvl>
    <w:lvl w:ilvl="8" w:tplc="E9C84CF8">
      <w:numFmt w:val="bullet"/>
      <w:lvlText w:val="•"/>
      <w:lvlJc w:val="left"/>
      <w:pPr>
        <w:ind w:left="8823" w:hanging="706"/>
      </w:pPr>
      <w:rPr>
        <w:rFonts w:hint="default"/>
        <w:lang w:val="ru-RU" w:eastAsia="ru-RU" w:bidi="ru-RU"/>
      </w:rPr>
    </w:lvl>
  </w:abstractNum>
  <w:abstractNum w:abstractNumId="31">
    <w:nsid w:val="67E1707B"/>
    <w:multiLevelType w:val="hybridMultilevel"/>
    <w:tmpl w:val="00BEC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D71781"/>
    <w:multiLevelType w:val="hybridMultilevel"/>
    <w:tmpl w:val="CEB0C89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1B182B"/>
    <w:multiLevelType w:val="hybridMultilevel"/>
    <w:tmpl w:val="C28AE31C"/>
    <w:lvl w:ilvl="0" w:tplc="6E1ED4E4">
      <w:numFmt w:val="bullet"/>
      <w:lvlText w:val=""/>
      <w:lvlJc w:val="left"/>
      <w:pPr>
        <w:ind w:left="1370" w:hanging="706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DD8CF5AA">
      <w:numFmt w:val="bullet"/>
      <w:lvlText w:val="•"/>
      <w:lvlJc w:val="left"/>
      <w:pPr>
        <w:ind w:left="2328" w:hanging="706"/>
      </w:pPr>
      <w:rPr>
        <w:rFonts w:hint="default"/>
        <w:lang w:val="ru-RU" w:eastAsia="ru-RU" w:bidi="ru-RU"/>
      </w:rPr>
    </w:lvl>
    <w:lvl w:ilvl="2" w:tplc="159E92D2">
      <w:numFmt w:val="bullet"/>
      <w:lvlText w:val="•"/>
      <w:lvlJc w:val="left"/>
      <w:pPr>
        <w:ind w:left="3276" w:hanging="706"/>
      </w:pPr>
      <w:rPr>
        <w:rFonts w:hint="default"/>
        <w:lang w:val="ru-RU" w:eastAsia="ru-RU" w:bidi="ru-RU"/>
      </w:rPr>
    </w:lvl>
    <w:lvl w:ilvl="3" w:tplc="FBD83E02">
      <w:numFmt w:val="bullet"/>
      <w:lvlText w:val="•"/>
      <w:lvlJc w:val="left"/>
      <w:pPr>
        <w:ind w:left="4225" w:hanging="706"/>
      </w:pPr>
      <w:rPr>
        <w:rFonts w:hint="default"/>
        <w:lang w:val="ru-RU" w:eastAsia="ru-RU" w:bidi="ru-RU"/>
      </w:rPr>
    </w:lvl>
    <w:lvl w:ilvl="4" w:tplc="2E6A18F2">
      <w:numFmt w:val="bullet"/>
      <w:lvlText w:val="•"/>
      <w:lvlJc w:val="left"/>
      <w:pPr>
        <w:ind w:left="5173" w:hanging="706"/>
      </w:pPr>
      <w:rPr>
        <w:rFonts w:hint="default"/>
        <w:lang w:val="ru-RU" w:eastAsia="ru-RU" w:bidi="ru-RU"/>
      </w:rPr>
    </w:lvl>
    <w:lvl w:ilvl="5" w:tplc="65F6FBFE">
      <w:numFmt w:val="bullet"/>
      <w:lvlText w:val="•"/>
      <w:lvlJc w:val="left"/>
      <w:pPr>
        <w:ind w:left="6122" w:hanging="706"/>
      </w:pPr>
      <w:rPr>
        <w:rFonts w:hint="default"/>
        <w:lang w:val="ru-RU" w:eastAsia="ru-RU" w:bidi="ru-RU"/>
      </w:rPr>
    </w:lvl>
    <w:lvl w:ilvl="6" w:tplc="E6363F82">
      <w:numFmt w:val="bullet"/>
      <w:lvlText w:val="•"/>
      <w:lvlJc w:val="left"/>
      <w:pPr>
        <w:ind w:left="7070" w:hanging="706"/>
      </w:pPr>
      <w:rPr>
        <w:rFonts w:hint="default"/>
        <w:lang w:val="ru-RU" w:eastAsia="ru-RU" w:bidi="ru-RU"/>
      </w:rPr>
    </w:lvl>
    <w:lvl w:ilvl="7" w:tplc="D3120796">
      <w:numFmt w:val="bullet"/>
      <w:lvlText w:val="•"/>
      <w:lvlJc w:val="left"/>
      <w:pPr>
        <w:ind w:left="8018" w:hanging="706"/>
      </w:pPr>
      <w:rPr>
        <w:rFonts w:hint="default"/>
        <w:lang w:val="ru-RU" w:eastAsia="ru-RU" w:bidi="ru-RU"/>
      </w:rPr>
    </w:lvl>
    <w:lvl w:ilvl="8" w:tplc="5DD2D82E">
      <w:numFmt w:val="bullet"/>
      <w:lvlText w:val="•"/>
      <w:lvlJc w:val="left"/>
      <w:pPr>
        <w:ind w:left="8967" w:hanging="706"/>
      </w:pPr>
      <w:rPr>
        <w:rFonts w:hint="default"/>
        <w:lang w:val="ru-RU" w:eastAsia="ru-RU" w:bidi="ru-RU"/>
      </w:rPr>
    </w:lvl>
  </w:abstractNum>
  <w:num w:numId="1">
    <w:abstractNumId w:val="26"/>
  </w:num>
  <w:num w:numId="2">
    <w:abstractNumId w:val="15"/>
  </w:num>
  <w:num w:numId="3">
    <w:abstractNumId w:val="23"/>
  </w:num>
  <w:num w:numId="4">
    <w:abstractNumId w:val="19"/>
  </w:num>
  <w:num w:numId="5">
    <w:abstractNumId w:val="14"/>
  </w:num>
  <w:num w:numId="6">
    <w:abstractNumId w:val="1"/>
  </w:num>
  <w:num w:numId="7">
    <w:abstractNumId w:val="12"/>
  </w:num>
  <w:num w:numId="8">
    <w:abstractNumId w:val="13"/>
  </w:num>
  <w:num w:numId="9">
    <w:abstractNumId w:val="34"/>
  </w:num>
  <w:num w:numId="10">
    <w:abstractNumId w:val="25"/>
  </w:num>
  <w:num w:numId="11">
    <w:abstractNumId w:val="18"/>
  </w:num>
  <w:num w:numId="12">
    <w:abstractNumId w:val="32"/>
  </w:num>
  <w:num w:numId="13">
    <w:abstractNumId w:val="35"/>
  </w:num>
  <w:num w:numId="14">
    <w:abstractNumId w:val="0"/>
  </w:num>
  <w:num w:numId="15">
    <w:abstractNumId w:val="29"/>
  </w:num>
  <w:num w:numId="16">
    <w:abstractNumId w:val="28"/>
  </w:num>
  <w:num w:numId="17">
    <w:abstractNumId w:val="10"/>
  </w:num>
  <w:num w:numId="18">
    <w:abstractNumId w:val="24"/>
  </w:num>
  <w:num w:numId="19">
    <w:abstractNumId w:val="7"/>
  </w:num>
  <w:num w:numId="20">
    <w:abstractNumId w:val="4"/>
  </w:num>
  <w:num w:numId="21">
    <w:abstractNumId w:val="33"/>
  </w:num>
  <w:num w:numId="22">
    <w:abstractNumId w:val="16"/>
  </w:num>
  <w:num w:numId="23">
    <w:abstractNumId w:val="5"/>
  </w:num>
  <w:num w:numId="24">
    <w:abstractNumId w:val="8"/>
  </w:num>
  <w:num w:numId="25">
    <w:abstractNumId w:val="17"/>
  </w:num>
  <w:num w:numId="26">
    <w:abstractNumId w:val="36"/>
  </w:num>
  <w:num w:numId="27">
    <w:abstractNumId w:val="3"/>
  </w:num>
  <w:num w:numId="28">
    <w:abstractNumId w:val="21"/>
  </w:num>
  <w:num w:numId="29">
    <w:abstractNumId w:val="6"/>
  </w:num>
  <w:num w:numId="30">
    <w:abstractNumId w:val="30"/>
  </w:num>
  <w:num w:numId="31">
    <w:abstractNumId w:val="2"/>
  </w:num>
  <w:num w:numId="32">
    <w:abstractNumId w:val="11"/>
  </w:num>
  <w:num w:numId="33">
    <w:abstractNumId w:val="31"/>
  </w:num>
  <w:num w:numId="34">
    <w:abstractNumId w:val="9"/>
  </w:num>
  <w:num w:numId="35">
    <w:abstractNumId w:val="27"/>
  </w:num>
  <w:num w:numId="36">
    <w:abstractNumId w:val="20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BA"/>
    <w:rsid w:val="00001D61"/>
    <w:rsid w:val="000107EF"/>
    <w:rsid w:val="00022679"/>
    <w:rsid w:val="000256DD"/>
    <w:rsid w:val="00035A40"/>
    <w:rsid w:val="000434D5"/>
    <w:rsid w:val="00043AE3"/>
    <w:rsid w:val="00047878"/>
    <w:rsid w:val="000524FD"/>
    <w:rsid w:val="000668EC"/>
    <w:rsid w:val="00066DE8"/>
    <w:rsid w:val="00084825"/>
    <w:rsid w:val="00085BAE"/>
    <w:rsid w:val="000901B4"/>
    <w:rsid w:val="00096D67"/>
    <w:rsid w:val="00097404"/>
    <w:rsid w:val="000A40B3"/>
    <w:rsid w:val="000A4556"/>
    <w:rsid w:val="000A78F8"/>
    <w:rsid w:val="000B53F4"/>
    <w:rsid w:val="000C2846"/>
    <w:rsid w:val="000C3DBD"/>
    <w:rsid w:val="000C5DEB"/>
    <w:rsid w:val="000D23B6"/>
    <w:rsid w:val="000D6816"/>
    <w:rsid w:val="000D69A5"/>
    <w:rsid w:val="000E0F95"/>
    <w:rsid w:val="000F5F3F"/>
    <w:rsid w:val="000F63EA"/>
    <w:rsid w:val="001006C4"/>
    <w:rsid w:val="00106219"/>
    <w:rsid w:val="0011114E"/>
    <w:rsid w:val="001315F9"/>
    <w:rsid w:val="00131B8D"/>
    <w:rsid w:val="00144597"/>
    <w:rsid w:val="001505C6"/>
    <w:rsid w:val="00152F7A"/>
    <w:rsid w:val="00163775"/>
    <w:rsid w:val="00163D2E"/>
    <w:rsid w:val="00165D30"/>
    <w:rsid w:val="001664BE"/>
    <w:rsid w:val="00167C5D"/>
    <w:rsid w:val="00170FE4"/>
    <w:rsid w:val="00187A38"/>
    <w:rsid w:val="001C762A"/>
    <w:rsid w:val="001D224C"/>
    <w:rsid w:val="001E17D7"/>
    <w:rsid w:val="001E2B77"/>
    <w:rsid w:val="001E4AEC"/>
    <w:rsid w:val="001F4748"/>
    <w:rsid w:val="00200163"/>
    <w:rsid w:val="00203E26"/>
    <w:rsid w:val="00204EA0"/>
    <w:rsid w:val="00211139"/>
    <w:rsid w:val="00211BFC"/>
    <w:rsid w:val="0021346B"/>
    <w:rsid w:val="002176C5"/>
    <w:rsid w:val="0022405A"/>
    <w:rsid w:val="002334A2"/>
    <w:rsid w:val="00240A7B"/>
    <w:rsid w:val="00252BB8"/>
    <w:rsid w:val="002548AC"/>
    <w:rsid w:val="00270339"/>
    <w:rsid w:val="00272C31"/>
    <w:rsid w:val="002929CF"/>
    <w:rsid w:val="002B0559"/>
    <w:rsid w:val="002B1D26"/>
    <w:rsid w:val="002C1E51"/>
    <w:rsid w:val="002C6832"/>
    <w:rsid w:val="002D0BA4"/>
    <w:rsid w:val="002D60C0"/>
    <w:rsid w:val="002E1914"/>
    <w:rsid w:val="002F0E4A"/>
    <w:rsid w:val="002F1EB5"/>
    <w:rsid w:val="002F60DD"/>
    <w:rsid w:val="0030221B"/>
    <w:rsid w:val="00303F52"/>
    <w:rsid w:val="00344091"/>
    <w:rsid w:val="00345BEC"/>
    <w:rsid w:val="0035067A"/>
    <w:rsid w:val="00350BEF"/>
    <w:rsid w:val="0035721F"/>
    <w:rsid w:val="003653A5"/>
    <w:rsid w:val="00365996"/>
    <w:rsid w:val="00384F61"/>
    <w:rsid w:val="003978F8"/>
    <w:rsid w:val="003A072F"/>
    <w:rsid w:val="003B3120"/>
    <w:rsid w:val="003B4153"/>
    <w:rsid w:val="003C284C"/>
    <w:rsid w:val="003D36C9"/>
    <w:rsid w:val="003D7F11"/>
    <w:rsid w:val="003E2FD4"/>
    <w:rsid w:val="003E5CAA"/>
    <w:rsid w:val="003F07DC"/>
    <w:rsid w:val="00401115"/>
    <w:rsid w:val="0040722E"/>
    <w:rsid w:val="00425D35"/>
    <w:rsid w:val="004331B2"/>
    <w:rsid w:val="004414EA"/>
    <w:rsid w:val="00441ACD"/>
    <w:rsid w:val="00445C35"/>
    <w:rsid w:val="00452EA3"/>
    <w:rsid w:val="004739FC"/>
    <w:rsid w:val="00476D40"/>
    <w:rsid w:val="00496197"/>
    <w:rsid w:val="004A1455"/>
    <w:rsid w:val="004A4239"/>
    <w:rsid w:val="004B0782"/>
    <w:rsid w:val="004B3888"/>
    <w:rsid w:val="004C0E6F"/>
    <w:rsid w:val="004C19F2"/>
    <w:rsid w:val="004C57F1"/>
    <w:rsid w:val="004C5F32"/>
    <w:rsid w:val="004D0E40"/>
    <w:rsid w:val="004D45DE"/>
    <w:rsid w:val="004E0F04"/>
    <w:rsid w:val="004E2A66"/>
    <w:rsid w:val="004E38DC"/>
    <w:rsid w:val="004E4C16"/>
    <w:rsid w:val="004E4D4E"/>
    <w:rsid w:val="004E5538"/>
    <w:rsid w:val="004E5CE6"/>
    <w:rsid w:val="004F6E4D"/>
    <w:rsid w:val="005023F2"/>
    <w:rsid w:val="00503BDA"/>
    <w:rsid w:val="00507579"/>
    <w:rsid w:val="005163BF"/>
    <w:rsid w:val="005204AB"/>
    <w:rsid w:val="00523C41"/>
    <w:rsid w:val="0053289E"/>
    <w:rsid w:val="0054068D"/>
    <w:rsid w:val="005430BC"/>
    <w:rsid w:val="00556F41"/>
    <w:rsid w:val="0055704E"/>
    <w:rsid w:val="005633F5"/>
    <w:rsid w:val="00567DF2"/>
    <w:rsid w:val="00571A57"/>
    <w:rsid w:val="0057283F"/>
    <w:rsid w:val="0057423F"/>
    <w:rsid w:val="0058144B"/>
    <w:rsid w:val="005844DE"/>
    <w:rsid w:val="005929F6"/>
    <w:rsid w:val="00596BA8"/>
    <w:rsid w:val="005A7422"/>
    <w:rsid w:val="005B3AFC"/>
    <w:rsid w:val="005C72A1"/>
    <w:rsid w:val="005D5CD3"/>
    <w:rsid w:val="005E3314"/>
    <w:rsid w:val="005E51CA"/>
    <w:rsid w:val="005E6030"/>
    <w:rsid w:val="00600385"/>
    <w:rsid w:val="00601155"/>
    <w:rsid w:val="00601510"/>
    <w:rsid w:val="006024AA"/>
    <w:rsid w:val="00602EBA"/>
    <w:rsid w:val="0060331A"/>
    <w:rsid w:val="00606365"/>
    <w:rsid w:val="00614029"/>
    <w:rsid w:val="006151AB"/>
    <w:rsid w:val="00631681"/>
    <w:rsid w:val="00635E34"/>
    <w:rsid w:val="00637FB7"/>
    <w:rsid w:val="006447B0"/>
    <w:rsid w:val="00652E8C"/>
    <w:rsid w:val="00655552"/>
    <w:rsid w:val="00662CD2"/>
    <w:rsid w:val="00664B60"/>
    <w:rsid w:val="0067372E"/>
    <w:rsid w:val="00674168"/>
    <w:rsid w:val="00676937"/>
    <w:rsid w:val="00687491"/>
    <w:rsid w:val="00691803"/>
    <w:rsid w:val="006932C0"/>
    <w:rsid w:val="006A7AC8"/>
    <w:rsid w:val="006A7C7B"/>
    <w:rsid w:val="006B02B5"/>
    <w:rsid w:val="006B595E"/>
    <w:rsid w:val="006C5C44"/>
    <w:rsid w:val="006D452C"/>
    <w:rsid w:val="006E1059"/>
    <w:rsid w:val="006F016F"/>
    <w:rsid w:val="006F3672"/>
    <w:rsid w:val="006F6192"/>
    <w:rsid w:val="00706FD4"/>
    <w:rsid w:val="00721023"/>
    <w:rsid w:val="00740FE5"/>
    <w:rsid w:val="0075575E"/>
    <w:rsid w:val="007557F6"/>
    <w:rsid w:val="00760EC9"/>
    <w:rsid w:val="007717B8"/>
    <w:rsid w:val="00775E52"/>
    <w:rsid w:val="00784D0C"/>
    <w:rsid w:val="007A3C8E"/>
    <w:rsid w:val="007B0178"/>
    <w:rsid w:val="007B1500"/>
    <w:rsid w:val="007B2E66"/>
    <w:rsid w:val="007B33D5"/>
    <w:rsid w:val="007B4133"/>
    <w:rsid w:val="007B5D92"/>
    <w:rsid w:val="007B76C1"/>
    <w:rsid w:val="007B7F02"/>
    <w:rsid w:val="007C2CE2"/>
    <w:rsid w:val="007C4015"/>
    <w:rsid w:val="007D3DF9"/>
    <w:rsid w:val="007E4D24"/>
    <w:rsid w:val="007E73A4"/>
    <w:rsid w:val="0081178A"/>
    <w:rsid w:val="00816CAF"/>
    <w:rsid w:val="0082021A"/>
    <w:rsid w:val="00820E73"/>
    <w:rsid w:val="00834696"/>
    <w:rsid w:val="00845ADC"/>
    <w:rsid w:val="0085057D"/>
    <w:rsid w:val="00865600"/>
    <w:rsid w:val="00876439"/>
    <w:rsid w:val="00877531"/>
    <w:rsid w:val="00881A01"/>
    <w:rsid w:val="00881E44"/>
    <w:rsid w:val="008831D0"/>
    <w:rsid w:val="008A0283"/>
    <w:rsid w:val="008A0300"/>
    <w:rsid w:val="008A611B"/>
    <w:rsid w:val="008A69D6"/>
    <w:rsid w:val="008B2202"/>
    <w:rsid w:val="008B738D"/>
    <w:rsid w:val="008C0984"/>
    <w:rsid w:val="008C09A5"/>
    <w:rsid w:val="008C0D75"/>
    <w:rsid w:val="008C49B9"/>
    <w:rsid w:val="008D5FC9"/>
    <w:rsid w:val="008D7E30"/>
    <w:rsid w:val="008F5898"/>
    <w:rsid w:val="008F797F"/>
    <w:rsid w:val="00903815"/>
    <w:rsid w:val="00904AC2"/>
    <w:rsid w:val="009126ED"/>
    <w:rsid w:val="00922F1C"/>
    <w:rsid w:val="00974746"/>
    <w:rsid w:val="00982282"/>
    <w:rsid w:val="00985E57"/>
    <w:rsid w:val="00991922"/>
    <w:rsid w:val="00996B0A"/>
    <w:rsid w:val="009A3DF0"/>
    <w:rsid w:val="009A4656"/>
    <w:rsid w:val="009A7ADB"/>
    <w:rsid w:val="009B6E97"/>
    <w:rsid w:val="009C673B"/>
    <w:rsid w:val="009D2126"/>
    <w:rsid w:val="009F008A"/>
    <w:rsid w:val="009F6F7F"/>
    <w:rsid w:val="00A23803"/>
    <w:rsid w:val="00A406A7"/>
    <w:rsid w:val="00A433CC"/>
    <w:rsid w:val="00A57477"/>
    <w:rsid w:val="00A725E7"/>
    <w:rsid w:val="00A8036A"/>
    <w:rsid w:val="00A81D84"/>
    <w:rsid w:val="00A85527"/>
    <w:rsid w:val="00A91D3F"/>
    <w:rsid w:val="00AA0D5E"/>
    <w:rsid w:val="00AA188A"/>
    <w:rsid w:val="00AA510B"/>
    <w:rsid w:val="00AC66A2"/>
    <w:rsid w:val="00AD22C3"/>
    <w:rsid w:val="00AE60BB"/>
    <w:rsid w:val="00AF0034"/>
    <w:rsid w:val="00AF0E34"/>
    <w:rsid w:val="00B165AD"/>
    <w:rsid w:val="00B25FB0"/>
    <w:rsid w:val="00B316D6"/>
    <w:rsid w:val="00B463CB"/>
    <w:rsid w:val="00B509A6"/>
    <w:rsid w:val="00B539EF"/>
    <w:rsid w:val="00B57C0B"/>
    <w:rsid w:val="00B62BF7"/>
    <w:rsid w:val="00B64E2F"/>
    <w:rsid w:val="00B73BF9"/>
    <w:rsid w:val="00B73D81"/>
    <w:rsid w:val="00B75487"/>
    <w:rsid w:val="00B8031D"/>
    <w:rsid w:val="00B835F4"/>
    <w:rsid w:val="00B83DEE"/>
    <w:rsid w:val="00B85D0E"/>
    <w:rsid w:val="00B961BC"/>
    <w:rsid w:val="00BA5866"/>
    <w:rsid w:val="00BA6DF6"/>
    <w:rsid w:val="00BB7B25"/>
    <w:rsid w:val="00BC0E0E"/>
    <w:rsid w:val="00BC3E44"/>
    <w:rsid w:val="00BC614E"/>
    <w:rsid w:val="00BC6605"/>
    <w:rsid w:val="00BD1AB8"/>
    <w:rsid w:val="00BD2F82"/>
    <w:rsid w:val="00BF38C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53F82"/>
    <w:rsid w:val="00C609DD"/>
    <w:rsid w:val="00C71E1D"/>
    <w:rsid w:val="00C7202A"/>
    <w:rsid w:val="00C7495C"/>
    <w:rsid w:val="00C76302"/>
    <w:rsid w:val="00C76E2D"/>
    <w:rsid w:val="00C82188"/>
    <w:rsid w:val="00C82EEC"/>
    <w:rsid w:val="00C90429"/>
    <w:rsid w:val="00C91F14"/>
    <w:rsid w:val="00C969D8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D5E7E"/>
    <w:rsid w:val="00CE3780"/>
    <w:rsid w:val="00CE604D"/>
    <w:rsid w:val="00CE775D"/>
    <w:rsid w:val="00CF2631"/>
    <w:rsid w:val="00CF69DC"/>
    <w:rsid w:val="00D00532"/>
    <w:rsid w:val="00D04AA9"/>
    <w:rsid w:val="00D1152D"/>
    <w:rsid w:val="00D139DF"/>
    <w:rsid w:val="00D203A7"/>
    <w:rsid w:val="00D217BC"/>
    <w:rsid w:val="00D45BF1"/>
    <w:rsid w:val="00D52A06"/>
    <w:rsid w:val="00D53FB0"/>
    <w:rsid w:val="00D64D78"/>
    <w:rsid w:val="00D67A18"/>
    <w:rsid w:val="00D85DD1"/>
    <w:rsid w:val="00D97F3F"/>
    <w:rsid w:val="00DA2533"/>
    <w:rsid w:val="00DA51FB"/>
    <w:rsid w:val="00DB24D2"/>
    <w:rsid w:val="00DC02D9"/>
    <w:rsid w:val="00DC21D0"/>
    <w:rsid w:val="00DD1F7B"/>
    <w:rsid w:val="00DF16BA"/>
    <w:rsid w:val="00DF2CB2"/>
    <w:rsid w:val="00DF3BF1"/>
    <w:rsid w:val="00DF43B1"/>
    <w:rsid w:val="00DF5612"/>
    <w:rsid w:val="00DF607D"/>
    <w:rsid w:val="00E03450"/>
    <w:rsid w:val="00E03A2B"/>
    <w:rsid w:val="00E05BA9"/>
    <w:rsid w:val="00E0716D"/>
    <w:rsid w:val="00E321DD"/>
    <w:rsid w:val="00E379FC"/>
    <w:rsid w:val="00E4553C"/>
    <w:rsid w:val="00E65D77"/>
    <w:rsid w:val="00E673CA"/>
    <w:rsid w:val="00E7111D"/>
    <w:rsid w:val="00E7375E"/>
    <w:rsid w:val="00E80209"/>
    <w:rsid w:val="00E802D3"/>
    <w:rsid w:val="00E8387C"/>
    <w:rsid w:val="00E84FE2"/>
    <w:rsid w:val="00E9320F"/>
    <w:rsid w:val="00E96FD1"/>
    <w:rsid w:val="00EA7486"/>
    <w:rsid w:val="00EC210B"/>
    <w:rsid w:val="00EC7E5E"/>
    <w:rsid w:val="00ED0DB1"/>
    <w:rsid w:val="00ED7929"/>
    <w:rsid w:val="00EE010E"/>
    <w:rsid w:val="00EE3029"/>
    <w:rsid w:val="00EF1433"/>
    <w:rsid w:val="00F05560"/>
    <w:rsid w:val="00F17569"/>
    <w:rsid w:val="00F21D63"/>
    <w:rsid w:val="00F23D71"/>
    <w:rsid w:val="00F350D5"/>
    <w:rsid w:val="00F43B1C"/>
    <w:rsid w:val="00F626DB"/>
    <w:rsid w:val="00F674C3"/>
    <w:rsid w:val="00F84C7B"/>
    <w:rsid w:val="00F96F9E"/>
    <w:rsid w:val="00FB2257"/>
    <w:rsid w:val="00FC2E00"/>
    <w:rsid w:val="00FD3549"/>
    <w:rsid w:val="00FE2A0A"/>
    <w:rsid w:val="00FE3135"/>
    <w:rsid w:val="00FF4ABF"/>
    <w:rsid w:val="00FF6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70843ED-80B1-B64B-BE32-0B6AEA495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0"/>
    <w:next w:val="a0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5">
    <w:name w:val="Normal (Web)"/>
    <w:basedOn w:val="a0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6">
    <w:name w:val="List Paragraph"/>
    <w:basedOn w:val="a0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7">
    <w:name w:val="Balloon Text"/>
    <w:basedOn w:val="a0"/>
    <w:link w:val="a8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571A57"/>
    <w:rPr>
      <w:rFonts w:ascii="Tahoma" w:hAnsi="Tahoma" w:cs="Tahoma"/>
      <w:sz w:val="16"/>
      <w:szCs w:val="16"/>
    </w:rPr>
  </w:style>
  <w:style w:type="paragraph" w:styleId="a9">
    <w:name w:val="header"/>
    <w:basedOn w:val="a0"/>
    <w:link w:val="aa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676937"/>
    <w:rPr>
      <w:rFonts w:ascii="Calibri" w:hAnsi="Calibri"/>
      <w:sz w:val="22"/>
      <w:szCs w:val="22"/>
    </w:rPr>
  </w:style>
  <w:style w:type="paragraph" w:styleId="ab">
    <w:name w:val="footer"/>
    <w:basedOn w:val="a0"/>
    <w:link w:val="ac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1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d">
    <w:name w:val="Основной текст_"/>
    <w:basedOn w:val="a1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d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0"/>
    <w:link w:val="ad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e">
    <w:name w:val="Table Grid"/>
    <w:basedOn w:val="a2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0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1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0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0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0">
    <w:name w:val="Сетка таблицы1"/>
    <w:basedOn w:val="a2"/>
    <w:next w:val="ae"/>
    <w:uiPriority w:val="59"/>
    <w:rsid w:val="00EF14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0"/>
    <w:link w:val="af0"/>
    <w:semiHidden/>
    <w:rsid w:val="0054068D"/>
    <w:pPr>
      <w:widowControl w:val="0"/>
      <w:snapToGrid w:val="0"/>
      <w:spacing w:after="0" w:line="360" w:lineRule="auto"/>
      <w:jc w:val="both"/>
    </w:pPr>
    <w:rPr>
      <w:rFonts w:ascii="Arial" w:hAnsi="Arial"/>
      <w:sz w:val="24"/>
      <w:szCs w:val="20"/>
      <w:lang w:val="en-AU" w:eastAsia="en-US"/>
    </w:rPr>
  </w:style>
  <w:style w:type="character" w:customStyle="1" w:styleId="af0">
    <w:name w:val="Основной текст Знак"/>
    <w:basedOn w:val="a1"/>
    <w:link w:val="af"/>
    <w:semiHidden/>
    <w:rsid w:val="0054068D"/>
    <w:rPr>
      <w:rFonts w:ascii="Arial" w:hAnsi="Arial"/>
      <w:sz w:val="24"/>
      <w:lang w:val="en-AU" w:eastAsia="en-US"/>
    </w:rPr>
  </w:style>
  <w:style w:type="table" w:styleId="1-3">
    <w:name w:val="Medium Grid 1 Accent 3"/>
    <w:basedOn w:val="a2"/>
    <w:uiPriority w:val="67"/>
    <w:unhideWhenUsed/>
    <w:rsid w:val="00567DF2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af1">
    <w:name w:val="!Текст"/>
    <w:basedOn w:val="a0"/>
    <w:link w:val="af2"/>
    <w:qFormat/>
    <w:rsid w:val="00152F7A"/>
    <w:pPr>
      <w:spacing w:after="0" w:line="360" w:lineRule="auto"/>
      <w:jc w:val="both"/>
    </w:pPr>
    <w:rPr>
      <w:rFonts w:ascii="Times New Roman" w:hAnsi="Times New Roman"/>
      <w:szCs w:val="20"/>
    </w:rPr>
  </w:style>
  <w:style w:type="character" w:customStyle="1" w:styleId="af2">
    <w:name w:val="!Текст Знак"/>
    <w:link w:val="af1"/>
    <w:rsid w:val="00152F7A"/>
    <w:rPr>
      <w:sz w:val="22"/>
    </w:rPr>
  </w:style>
  <w:style w:type="paragraph" w:customStyle="1" w:styleId="a">
    <w:name w:val="!Список с точками"/>
    <w:basedOn w:val="a0"/>
    <w:link w:val="af3"/>
    <w:qFormat/>
    <w:rsid w:val="00152F7A"/>
    <w:pPr>
      <w:numPr>
        <w:numId w:val="34"/>
      </w:numPr>
      <w:spacing w:after="0" w:line="360" w:lineRule="auto"/>
      <w:jc w:val="both"/>
    </w:pPr>
    <w:rPr>
      <w:rFonts w:ascii="Times New Roman" w:hAnsi="Times New Roman"/>
      <w:szCs w:val="20"/>
    </w:rPr>
  </w:style>
  <w:style w:type="character" w:customStyle="1" w:styleId="af3">
    <w:name w:val="!Список с точками Знак"/>
    <w:link w:val="a"/>
    <w:rsid w:val="00152F7A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EAA886-AA35-482D-ADA3-975E9B371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2788</Words>
  <Characters>15892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18643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             (название компетенции)</dc:creator>
  <cp:lastModifiedBy>Boss</cp:lastModifiedBy>
  <cp:revision>11</cp:revision>
  <cp:lastPrinted>2016-05-24T09:08:00Z</cp:lastPrinted>
  <dcterms:created xsi:type="dcterms:W3CDTF">2020-08-03T17:31:00Z</dcterms:created>
  <dcterms:modified xsi:type="dcterms:W3CDTF">2020-10-08T05:12:00Z</dcterms:modified>
</cp:coreProperties>
</file>