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0C8B1289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3C1089">
            <w:rPr>
              <w:rFonts w:ascii="Times New Roman" w:eastAsia="Arial Unicode MS" w:hAnsi="Times New Roman" w:cs="Times New Roman"/>
              <w:b/>
              <w:noProof/>
              <w:sz w:val="52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C1089" w:rsidRPr="003C1089">
            <w:rPr>
              <w:rFonts w:ascii="Times New Roman" w:eastAsia="Arial Unicode MS" w:hAnsi="Times New Roman" w:cs="Times New Roman"/>
              <w:sz w:val="52"/>
              <w:szCs w:val="56"/>
            </w:rPr>
            <w:t>«ЭСТЕТИЧЕСКАЯ КОСМЕТОЛОГИЯ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1A41A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1A41A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1A41AD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1A41AD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2C70BFF6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587960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58372002"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071EA6E8" w14:textId="77777777" w:rsidR="00587960" w:rsidRPr="00486D0A" w:rsidRDefault="00587960" w:rsidP="005879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77151972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косметология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DF5BAF8" w14:textId="77777777" w:rsidR="00587960" w:rsidRPr="0030438C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выразительности,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косметических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дств. У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выполняются для удовлетворения эстетических потребностей клиента в соответствии с его пожеланиями, направлениями моды и с учетом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индивидуальных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особенностей. </w:t>
      </w:r>
    </w:p>
    <w:p w14:paraId="171287C6" w14:textId="77777777" w:rsidR="00587960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стандарты: "Специалист по предоставлению бытовых косметических услуг", "Специалист по предоставлению маникюрных и педикюрных услуг", "Специалист по предоставлению визажных услуг".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Косметик имеет широкую квалификацию: выполняет услуги по уходу за лицом и телом, по массажу и </w:t>
      </w:r>
      <w:r w:rsidRPr="00486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ногтевому сервису и декоративной косметике. Косметик владеет методами тестирования кожи и фигуры; может определить цветотип и индивидуальные особенности внешности клиента. Косметик</w:t>
      </w:r>
      <w:r w:rsidRPr="007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осметик использует в своей работе специальные инструменты и технологическое оборудование, которое постоянно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модернизируется. Косметик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подбирают для клиента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кожей, декоративной косметики, средств ухода за ногтями.</w:t>
      </w:r>
    </w:p>
    <w:p w14:paraId="3CEF7BF0" w14:textId="77777777" w:rsidR="00587960" w:rsidRPr="0030438C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косметика требует знаний в области санитарии и 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дерматологии и кожных болезней;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косметической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и космецевтики; основ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аппаратной косметологии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профессиональной этики и основ бизнеса в индустрии красоты. Чтобы предоставить клиенту качественное обслуживание, Косметик должен обладать знаниями о косметическом оборудовании, об ингредиентах, используемых в косметике, о методах ухода за кожей и о том, как они влияют на кожу и тело.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уходу за кожей требует знаний в области диетологии и физической культуры, кожных патологий и гигиены.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14:paraId="4A728B31" w14:textId="77777777" w:rsidR="00587960" w:rsidRPr="00486D0A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косметика осуществляется на стыке различных дисциплин.</w:t>
      </w:r>
    </w:p>
    <w:p w14:paraId="2752AAF2" w14:textId="77777777" w:rsidR="00587960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косметика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клиентов.</w:t>
      </w:r>
    </w:p>
    <w:p w14:paraId="2974DF15" w14:textId="77777777" w:rsidR="00587960" w:rsidRPr="0060771B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косметики работают в тесном контакте со специалистами из мира моды, СМИ, парикмахерами, врачами-косметологами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дерматологами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-технологами, имиджмейкерами,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визажистами-стилистами, мастерами ногтевого сервиса.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Косметик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свое здоровье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физической нагрузкой, особенно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зрение и 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опорно-двигательный аппарат.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</w:t>
      </w:r>
      <w:r w:rsidRPr="0002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здорового образа жизни и регулярные занятия физическими </w:t>
      </w:r>
      <w:r w:rsidRPr="00021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упражнениями, навыки релаксации, а также собл</w:t>
      </w:r>
      <w:r w:rsidRPr="00A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 эргономики.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косметика является стрессоустойчивость.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Косметику приходится оказывать услуги большому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поэтому важно овладеть навыками психогигиены и использовать приемы психологической разгрузки при работе с клиентами. 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973"/>
        <w:gridCol w:w="1280"/>
      </w:tblGrid>
      <w:tr w:rsidR="00A204BB" w:rsidRPr="003C5F97" w14:paraId="71A3D8BE" w14:textId="77777777" w:rsidTr="00D63EA2">
        <w:trPr>
          <w:trHeight w:val="49"/>
        </w:trPr>
        <w:tc>
          <w:tcPr>
            <w:tcW w:w="4334" w:type="pct"/>
            <w:gridSpan w:val="2"/>
            <w:shd w:val="clear" w:color="auto" w:fill="5B9BD5" w:themeFill="accent1"/>
            <w:vAlign w:val="center"/>
          </w:tcPr>
          <w:p w14:paraId="26EEF638" w14:textId="2762CDD6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666" w:type="pct"/>
            <w:shd w:val="clear" w:color="auto" w:fill="5B9BD5" w:themeFill="accent1"/>
            <w:vAlign w:val="center"/>
          </w:tcPr>
          <w:p w14:paraId="386879F1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587960" w:rsidRPr="003C5F97" w14:paraId="7B96DC49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35BED3DB" w14:textId="61C7CBB0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>1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74D24283" w14:textId="0689A85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>Организация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3D0C6B">
              <w:rPr>
                <w:b/>
                <w:color w:val="FFFFFF"/>
                <w:sz w:val="28"/>
                <w:szCs w:val="28"/>
              </w:rPr>
              <w:t xml:space="preserve">работы </w:t>
            </w: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 xml:space="preserve">и </w:t>
            </w:r>
            <w:r w:rsidRPr="003D0C6B">
              <w:rPr>
                <w:b/>
                <w:color w:val="FFFFFF"/>
                <w:sz w:val="28"/>
                <w:szCs w:val="28"/>
              </w:rPr>
              <w:t>менеджмент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14E8025" w14:textId="5DE2A756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7220">
              <w:rPr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204BB" w:rsidRPr="003C5F97" w14:paraId="09CC153F" w14:textId="77777777" w:rsidTr="00D63EA2">
        <w:trPr>
          <w:trHeight w:val="585"/>
        </w:trPr>
        <w:tc>
          <w:tcPr>
            <w:tcW w:w="185" w:type="pct"/>
            <w:vAlign w:val="center"/>
          </w:tcPr>
          <w:p w14:paraId="658DDC58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4B168522" w14:textId="3741DA1A" w:rsidR="00587960" w:rsidRDefault="00587960" w:rsidP="00587960">
            <w:pPr>
              <w:rPr>
                <w:sz w:val="28"/>
                <w:szCs w:val="28"/>
              </w:rPr>
            </w:pPr>
            <w:r w:rsidRPr="003D0C6B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3D0C6B">
              <w:rPr>
                <w:sz w:val="28"/>
                <w:szCs w:val="28"/>
              </w:rPr>
              <w:t>должен знать и понимать:</w:t>
            </w:r>
          </w:p>
          <w:p w14:paraId="39FE520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стандарты, законы, отраслевые правила и нормы санитарии и гигиены, техники безопасности, сохранения здоровья и охраны труда, регламентирующие </w:t>
            </w:r>
            <w:r w:rsidRPr="00254B1D">
              <w:rPr>
                <w:sz w:val="24"/>
                <w:szCs w:val="24"/>
              </w:rPr>
              <w:t>работы по оказанию косметических, визажных, маникюрных и педикюрных услуг (далее, услуг);</w:t>
            </w:r>
          </w:p>
          <w:p w14:paraId="6C9DA6DD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требования по защите персональных данных клиентов;</w:t>
            </w:r>
          </w:p>
          <w:p w14:paraId="771761B2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по ведению документации, сопровождающей обслуживание клиентов; </w:t>
            </w:r>
          </w:p>
          <w:p w14:paraId="570BDBC7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эксплуатации, обслуживания и безопасного хранения инструментов, оборудования и аппаратов для косметических процедур; </w:t>
            </w:r>
          </w:p>
          <w:p w14:paraId="7CFB53B4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технику безопасности при работе с аппаратурой и инструментами; </w:t>
            </w:r>
          </w:p>
          <w:p w14:paraId="50C72E9B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безопасного использования и хранения косметических продуктов;</w:t>
            </w:r>
          </w:p>
          <w:p w14:paraId="0453C0DC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тайм-менеджмента при планировании и оказании услуг;</w:t>
            </w:r>
          </w:p>
          <w:p w14:paraId="1C1A7584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коммерчески приемлемое время различных типовых процедур и услуг; </w:t>
            </w:r>
          </w:p>
          <w:p w14:paraId="3E1B0845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эргономики и принципы биомеханики при оказании услуг;</w:t>
            </w:r>
          </w:p>
          <w:p w14:paraId="2E190533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экологической безопасности, сохранения окружающей среды при оказании услуг;</w:t>
            </w:r>
          </w:p>
          <w:p w14:paraId="4E085C5E" w14:textId="10E94FF8" w:rsidR="00DE39D8" w:rsidRPr="003C5F97" w:rsidRDefault="00587960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бережливого производства при оказании услуг.</w:t>
            </w:r>
          </w:p>
        </w:tc>
        <w:tc>
          <w:tcPr>
            <w:tcW w:w="666" w:type="pct"/>
            <w:vAlign w:val="center"/>
          </w:tcPr>
          <w:p w14:paraId="31CC685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05A6EA6C" w14:textId="77777777" w:rsidTr="00D63EA2">
        <w:tc>
          <w:tcPr>
            <w:tcW w:w="185" w:type="pct"/>
            <w:vAlign w:val="center"/>
          </w:tcPr>
          <w:p w14:paraId="7557CF7A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6C53B001" w14:textId="390C5117" w:rsidR="00587960" w:rsidRPr="00254B1D" w:rsidRDefault="00587960" w:rsidP="00587960">
            <w:pPr>
              <w:rPr>
                <w:sz w:val="24"/>
                <w:szCs w:val="28"/>
              </w:rPr>
            </w:pPr>
            <w:r w:rsidRPr="00254B1D">
              <w:rPr>
                <w:sz w:val="24"/>
                <w:szCs w:val="28"/>
              </w:rPr>
              <w:t xml:space="preserve">Исполнитель </w:t>
            </w:r>
            <w:r w:rsidR="00D63EA2">
              <w:rPr>
                <w:sz w:val="24"/>
                <w:szCs w:val="28"/>
              </w:rPr>
              <w:t xml:space="preserve">услуги </w:t>
            </w:r>
            <w:r w:rsidRPr="00254B1D">
              <w:rPr>
                <w:sz w:val="24"/>
                <w:szCs w:val="28"/>
              </w:rPr>
              <w:t>должен уметь:</w:t>
            </w:r>
          </w:p>
          <w:p w14:paraId="6194136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применять стандарты, законы, нормы и правила, относящиеся к эстетической косметологии; </w:t>
            </w:r>
          </w:p>
          <w:p w14:paraId="08B9CFDC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создавать и поддерживать безопасную, гигиеничную рабочую среду при оказании услуг;</w:t>
            </w:r>
          </w:p>
          <w:p w14:paraId="5B67D22F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соблюдать технику безопасности при работе с колющими и режущими предметами (</w:t>
            </w:r>
            <w:r w:rsidRPr="00254B1D">
              <w:rPr>
                <w:sz w:val="24"/>
                <w:szCs w:val="28"/>
              </w:rPr>
              <w:t>не закалывать</w:t>
            </w:r>
            <w:r w:rsidRPr="00254B1D">
              <w:rPr>
                <w:bCs/>
                <w:sz w:val="24"/>
                <w:szCs w:val="28"/>
              </w:rPr>
              <w:t xml:space="preserve"> специальную одежду булавками, иголками; </w:t>
            </w:r>
            <w:r w:rsidRPr="00254B1D">
              <w:rPr>
                <w:sz w:val="24"/>
                <w:szCs w:val="28"/>
              </w:rPr>
              <w:t>не держать</w:t>
            </w:r>
            <w:r w:rsidRPr="00254B1D">
              <w:rPr>
                <w:bCs/>
                <w:sz w:val="24"/>
                <w:szCs w:val="28"/>
              </w:rPr>
              <w:t xml:space="preserve"> в карманах специальной одежды острые, хрупкие и бьющиеся предметы; аккуратно перемещаться с колюще-режущими предметами; не браться руками за лезвия и острые детали инструментов);</w:t>
            </w:r>
          </w:p>
          <w:p w14:paraId="38F735CF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подготавливать зону обслуживания в соответствии с санитарно-гигиеническими требованиями; </w:t>
            </w:r>
          </w:p>
          <w:p w14:paraId="7ED80CC7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проводить санитарную обработку рабочих поверхностей;</w:t>
            </w:r>
          </w:p>
          <w:p w14:paraId="416F328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рационально и эстетично организовывать рабочее пространство и рабочий процесс в соответствии с принципами бережливого производства (готовить и располагать материалы, инструменты и оборудование, косметику и расходные материалы; устойчиво и в удобном порядке размещать все принадлежности, чтобы ими можно было легко и безопасно пользоваться без лишних движений во время работы; рационализировать свои действия так, чтобы процедуры проходили без задержек и помех); </w:t>
            </w:r>
          </w:p>
          <w:p w14:paraId="61F2C8E6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использовать инструменты, материалы, косметические продукты бережливо и рационально; </w:t>
            </w:r>
          </w:p>
          <w:p w14:paraId="3A12078E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использовать шпатели, мисочки, палитры для извлечения косметики из фабричных упаковок и смешивания перед нанесением на кожу; точить косметические карандаши перед применением; использовать одноразовые щеточки для туши, пуховки на руку во избежание контакта рук с кожей в процессе нанесения макияжа;</w:t>
            </w:r>
          </w:p>
          <w:p w14:paraId="60B8B0E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размещать и перемещать клиента так, чтобы обеспечить его безопасность; </w:t>
            </w:r>
          </w:p>
          <w:p w14:paraId="28681B83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lastRenderedPageBreak/>
              <w:t xml:space="preserve">соблюдать правила эргономики и принципы биомеханики при оказании услуг в положении сидя и стоя: правильно располагать свое тело, выполнять свои движения рук, ног, корпуса, головы с максимальной эффективностью и с минимальной нагрузкой; правильно перемещаться и менять положение тела в ходе выполнения процедур. </w:t>
            </w:r>
          </w:p>
          <w:p w14:paraId="3CF438E5" w14:textId="6F9B05FB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выполнять процедуры с возможным повреждением целостности кожных </w:t>
            </w:r>
            <w:r w:rsidR="00D63EA2" w:rsidRPr="00254B1D">
              <w:rPr>
                <w:bCs/>
                <w:sz w:val="24"/>
                <w:szCs w:val="28"/>
              </w:rPr>
              <w:t>покровов и</w:t>
            </w:r>
            <w:r w:rsidRPr="00254B1D">
              <w:rPr>
                <w:bCs/>
                <w:sz w:val="24"/>
                <w:szCs w:val="28"/>
              </w:rPr>
              <w:t xml:space="preserve"> контакта с агрессивными средами (маникюр, педикюр; коррекция бровей пинцетом; депиляция, мануальная чистка; дезинфекция; окрашивание бровей и ресниц) в перчатках;</w:t>
            </w:r>
          </w:p>
          <w:p w14:paraId="00378DE6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отделять чистый (не использованный) инструмент от грязного (использованного);</w:t>
            </w:r>
          </w:p>
          <w:p w14:paraId="6E4B68D3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использовать стерильные инструменты; соблюдать правила использования и обработки инструментов во время и после процедур; </w:t>
            </w:r>
          </w:p>
          <w:p w14:paraId="5E01504D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проводить санитарную обработку рук в начале, в процессе и в конце выполнения процедур;</w:t>
            </w:r>
          </w:p>
          <w:p w14:paraId="7372868A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соблюдать технику безопасности при выполнении аппаратных процедур;</w:t>
            </w:r>
          </w:p>
          <w:p w14:paraId="0BA063E8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поддерживать порядок на рабочем месте во время процедур (закрывать флаконы и тюбики с косметикой, аккуратно класть инструменты и косметику, выбрасывать отходы, аккуратно и эстетично складывать белье, пледы, ставить предметы на одно и то же место);</w:t>
            </w:r>
          </w:p>
          <w:p w14:paraId="232573D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соблюдать правила перемещения в помещении (пользоваться только установленными проходами; не сталкиваться с другими людьми на площадке, не задевать углы мебели, не бегать и не скользить по полу; </w:t>
            </w:r>
            <w:r w:rsidRPr="00254B1D">
              <w:rPr>
                <w:sz w:val="24"/>
                <w:szCs w:val="28"/>
              </w:rPr>
              <w:t xml:space="preserve">не вставать резко; не </w:t>
            </w:r>
            <w:r w:rsidRPr="00A2590A">
              <w:rPr>
                <w:sz w:val="24"/>
                <w:szCs w:val="28"/>
              </w:rPr>
              <w:t>садиться на</w:t>
            </w:r>
            <w:r w:rsidRPr="00254B1D">
              <w:rPr>
                <w:sz w:val="24"/>
                <w:szCs w:val="28"/>
              </w:rPr>
              <w:t xml:space="preserve"> </w:t>
            </w:r>
            <w:r w:rsidRPr="00254B1D">
              <w:rPr>
                <w:bCs/>
                <w:sz w:val="24"/>
                <w:szCs w:val="28"/>
              </w:rPr>
              <w:t xml:space="preserve">подлокотники кресел, передвижные столики, кушетки, непрочную мебель, случайные предметы; не задевать провода); </w:t>
            </w:r>
          </w:p>
          <w:p w14:paraId="6EDA515A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убирать рабочее место и зону вокруг него;</w:t>
            </w:r>
          </w:p>
          <w:p w14:paraId="486FDDC2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утилизировать отходы, в том числе загрязненные биологическими жидкостям, в соответствии с требованиями санитарных норм;</w:t>
            </w:r>
          </w:p>
          <w:p w14:paraId="069B4342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оказывать услуги за коммерчески приемлемое время;</w:t>
            </w:r>
          </w:p>
          <w:p w14:paraId="0D6FDE0C" w14:textId="77777777" w:rsidR="00587960" w:rsidRPr="00254B1D" w:rsidRDefault="00587960" w:rsidP="00587960">
            <w:pPr>
              <w:rPr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составлять планы проведения процедур;</w:t>
            </w:r>
          </w:p>
          <w:p w14:paraId="3C9CD754" w14:textId="17A62623" w:rsidR="00DE39D8" w:rsidRPr="003C5F97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8"/>
              </w:rPr>
              <w:t>выполнять процедуры с соблюдением требований экологии.</w:t>
            </w:r>
          </w:p>
        </w:tc>
        <w:tc>
          <w:tcPr>
            <w:tcW w:w="666" w:type="pct"/>
            <w:vAlign w:val="center"/>
          </w:tcPr>
          <w:p w14:paraId="67FD90BF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960" w:rsidRPr="003C5F97" w14:paraId="05099D85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6F7BEE73" w14:textId="7777777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00779AFB" w14:textId="5FEFC5EB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203">
              <w:rPr>
                <w:b/>
                <w:color w:val="FFFFFF"/>
                <w:sz w:val="28"/>
                <w:szCs w:val="28"/>
                <w:lang w:val="en-US"/>
              </w:rPr>
              <w:t>Профессиональная коммуникация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7814390" w14:textId="74CBB4DC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12</w:t>
            </w:r>
          </w:p>
        </w:tc>
      </w:tr>
      <w:tr w:rsidR="00A204BB" w:rsidRPr="003C5F97" w14:paraId="4850DA4F" w14:textId="77777777" w:rsidTr="00D63EA2">
        <w:tc>
          <w:tcPr>
            <w:tcW w:w="185" w:type="pct"/>
            <w:vAlign w:val="center"/>
          </w:tcPr>
          <w:p w14:paraId="5CECAAC1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B91EA5B" w14:textId="63B51A20" w:rsidR="00587960" w:rsidRPr="0088333A" w:rsidRDefault="00587960" w:rsidP="00587960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знать и понимать:</w:t>
            </w:r>
          </w:p>
          <w:p w14:paraId="47D869EB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профессиональную этику;</w:t>
            </w:r>
          </w:p>
          <w:p w14:paraId="54643370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профессиональный этикет;</w:t>
            </w:r>
            <w:r w:rsidRPr="00254B1D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54B1D">
              <w:rPr>
                <w:bCs/>
                <w:sz w:val="24"/>
                <w:szCs w:val="24"/>
              </w:rPr>
              <w:t>(дресс-код, речевой и поведенческий этикет);</w:t>
            </w:r>
          </w:p>
          <w:p w14:paraId="23162C14" w14:textId="4CA30454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методы само</w:t>
            </w:r>
            <w:r w:rsidR="00D63EA2">
              <w:rPr>
                <w:bCs/>
                <w:sz w:val="24"/>
                <w:szCs w:val="24"/>
              </w:rPr>
              <w:t>-</w:t>
            </w:r>
            <w:r w:rsidRPr="00254B1D">
              <w:rPr>
                <w:bCs/>
                <w:sz w:val="24"/>
                <w:szCs w:val="24"/>
              </w:rPr>
              <w:t xml:space="preserve">презентации; </w:t>
            </w:r>
          </w:p>
          <w:p w14:paraId="24A5AD52" w14:textId="0126975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методы управления эмоциональным состоянием; </w:t>
            </w:r>
            <w:r w:rsidR="00D63EA2" w:rsidRPr="00254B1D">
              <w:rPr>
                <w:bCs/>
                <w:sz w:val="24"/>
                <w:szCs w:val="24"/>
              </w:rPr>
              <w:t>поддержания физической</w:t>
            </w:r>
            <w:r w:rsidR="00D63EA2">
              <w:rPr>
                <w:bCs/>
                <w:sz w:val="24"/>
                <w:szCs w:val="24"/>
              </w:rPr>
              <w:t xml:space="preserve"> формы;</w:t>
            </w:r>
          </w:p>
          <w:p w14:paraId="02F6E328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методы установления и поддержания контакта; выстраивания эффективных и стабильных взаимоотношений с клиентами;</w:t>
            </w:r>
          </w:p>
          <w:p w14:paraId="50136C93" w14:textId="77777777" w:rsidR="00587960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психологичские ограничения и причины, по которым косметолог не может выполнять процедуры либо должен проводить их с осторожностью (фобии, предубеждения, недоверие продукту или методу);</w:t>
            </w:r>
          </w:p>
          <w:p w14:paraId="616F11E3" w14:textId="316A24D2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 </w:t>
            </w:r>
            <w:r w:rsidRPr="00254B1D">
              <w:rPr>
                <w:sz w:val="24"/>
                <w:szCs w:val="24"/>
              </w:rPr>
              <w:t>эмоциональные и физиологические реакции клиента на различные процедуры и психологические приемы реагирования на них и управления ими;</w:t>
            </w:r>
          </w:p>
          <w:p w14:paraId="7D0E0A6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методы заботы о клиенте с учетом потребностей клиента при проведении процедур;</w:t>
            </w:r>
          </w:p>
          <w:p w14:paraId="1EB20290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lastRenderedPageBreak/>
              <w:t>формы и стили общения с клиентами с учетом национальных традиций, разных культур, возраста, ожиданий и предпочтений;</w:t>
            </w:r>
          </w:p>
          <w:p w14:paraId="42AFCACC" w14:textId="2E190C94" w:rsidR="005C6A23" w:rsidRPr="003C5F97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распространенные типы конфликтов и способы их самостоятельного разрешения.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6D03DD62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54703C9A" w14:textId="77777777" w:rsidTr="00D63EA2">
        <w:tc>
          <w:tcPr>
            <w:tcW w:w="185" w:type="pct"/>
            <w:vAlign w:val="center"/>
          </w:tcPr>
          <w:p w14:paraId="60D3DD24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3C41DFFD" w14:textId="3872A782" w:rsidR="00587960" w:rsidRPr="0088333A" w:rsidRDefault="00587960" w:rsidP="00587960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уметь:</w:t>
            </w:r>
          </w:p>
          <w:p w14:paraId="463ACC38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правила профессионального этикета:</w:t>
            </w:r>
          </w:p>
          <w:p w14:paraId="58B95BFB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профессиональный дресс-код (чистая   отглаженная униформа; брюки не должны касаться пола, белье должно быть в цвет униформы и не должно просвечиваться; носки в цвет брюк, специализированная обувь с закрытым носком и пяткой, отсутствие ювелирных украшений; допускается использование часов; часы должны быть пришиты или надежно прикреплены к униформе в зоне нагрудного кармана);</w:t>
            </w:r>
          </w:p>
          <w:p w14:paraId="5A0A8BA4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к прическе (гладкая прическа, волосы убраны от лица и с плеч, собраны в узел, волосы не должны касаться плеч -- «конский хвост» запрещается; волосы хорошо зафиксированы лаком; допускается использование аксессуаров для прически; аксессуары должны быть надежно закреплены); </w:t>
            </w:r>
          </w:p>
          <w:p w14:paraId="619BFC2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к макияжу и маникюру, парфюмерии (обязателен дневной макияж, допускается наращивать ресницы; обязателен аккуратный маникюр, ногти короткие, без лака и иных покрытий либо покрытые прозрачной базой или гель лаком; отсутствие запахов тела и запаха изо рта; запрещается использование во время работы жевательной резинки, леденцов); </w:t>
            </w:r>
          </w:p>
          <w:p w14:paraId="38253B63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речевой и </w:t>
            </w:r>
            <w:r w:rsidRPr="00A2590A">
              <w:rPr>
                <w:sz w:val="24"/>
                <w:szCs w:val="24"/>
              </w:rPr>
              <w:t>поведенческий профессиональный</w:t>
            </w:r>
            <w:r w:rsidRPr="00254B1D">
              <w:rPr>
                <w:sz w:val="24"/>
                <w:szCs w:val="24"/>
              </w:rPr>
              <w:t xml:space="preserve"> этикет (улыбаться клиенту, здороваться, представляться, обращаться к клиенту по имени, встречать и провожать</w:t>
            </w:r>
            <w:r w:rsidRPr="00D0090F">
              <w:rPr>
                <w:sz w:val="28"/>
                <w:szCs w:val="28"/>
              </w:rPr>
              <w:t xml:space="preserve"> </w:t>
            </w:r>
            <w:r w:rsidRPr="00254B1D">
              <w:rPr>
                <w:sz w:val="24"/>
                <w:szCs w:val="24"/>
              </w:rPr>
              <w:t>клиента, проводить приветственную и заключительную беседу, давать клиенту инструкции во время выполнения процедуры);</w:t>
            </w:r>
          </w:p>
          <w:p w14:paraId="076408E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проявлять уважение к клиентам; </w:t>
            </w:r>
          </w:p>
          <w:p w14:paraId="5BF128EB" w14:textId="77777777" w:rsidR="005C6A23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учитывать культурные особенности и подстраиваться под потребности и вкусы клиента;</w:t>
            </w:r>
          </w:p>
          <w:p w14:paraId="676AE87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заботиться о комфорте клиента (размещать клиента с удобством; использовать валики, подушечки, плед; помогать клиенту размещаться, переворачиваться, подниматься с кушетки);</w:t>
            </w:r>
          </w:p>
          <w:p w14:paraId="0B65DA2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поддерживать правильную физическую дистанцию с клиентом (без необходимости не касаться клиента, не облокачиваться и не опираться на клиента, не касаться его своим телом, не ставить и не класть на клиента или на кушетку посторонние предметы: косметическую посуду, флаконы с косметикой, инструменты, диагностические карты, ручки и карандаши); </w:t>
            </w:r>
          </w:p>
          <w:p w14:paraId="5D6FD73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защищать одежду клиента; бережно и аккуратно обращаться с процедурной одеждой клиента;</w:t>
            </w:r>
          </w:p>
          <w:p w14:paraId="26A08E9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защищать волосы клиента (повязкой-фиксатором, шапочкой, полотенцем), оставляя слуховой проход приоткрытым;</w:t>
            </w:r>
          </w:p>
          <w:p w14:paraId="788BB58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проявлять деликатность, заботиться о соблюдении достоинства клиента (правильно переодевать и укрывать клиента, защищать одежду клиента, заботиться о том, чтобы присутствующим на площадке и зрителям не были видны белье и открытые области груди, ягодиц, верхней части бедра, стопы);</w:t>
            </w:r>
          </w:p>
          <w:p w14:paraId="22C031D2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выяснять ожидания и требования клиента в ходе консультации; слушать клиента и задавать вопросы для выяснения его пожеланий;</w:t>
            </w:r>
          </w:p>
          <w:p w14:paraId="4244123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lastRenderedPageBreak/>
              <w:t xml:space="preserve">поддерживать позитивный контакт с клиентом на протяжении всей процедуры; </w:t>
            </w:r>
          </w:p>
          <w:p w14:paraId="487C9CE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интересоваться у клиента самочувствием, ощущениями в ходе процедур;</w:t>
            </w:r>
          </w:p>
          <w:p w14:paraId="6F9C359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обращать внимание на вербальные и невербальные реакции клиента в ходе процедур, выяснять их причину и адекватно на них реагировать; </w:t>
            </w:r>
          </w:p>
          <w:p w14:paraId="56C0BC5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закрывать глаза ватными дисками при проведении диагностики под лампой-лупой, вапоризации, во время</w:t>
            </w:r>
            <w:r w:rsidRPr="00D0090F">
              <w:rPr>
                <w:sz w:val="28"/>
                <w:szCs w:val="28"/>
              </w:rPr>
              <w:t xml:space="preserve"> </w:t>
            </w:r>
            <w:r w:rsidRPr="00254B1D">
              <w:rPr>
                <w:sz w:val="24"/>
                <w:szCs w:val="24"/>
              </w:rPr>
              <w:t>экспозиции косметических масок с целью повышения комфорта клиента;</w:t>
            </w:r>
          </w:p>
          <w:p w14:paraId="3B074C2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учитывать психологические особенности клиентов при проведении болезненных процедур, аппаратных процедур, пластифицирующих масок, которые закрывают область век и губ.</w:t>
            </w:r>
          </w:p>
          <w:p w14:paraId="22020EA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владеть антистрессовыми и отвлекающими приемами при проведении болезненных процедур; </w:t>
            </w:r>
          </w:p>
          <w:p w14:paraId="2918ADEB" w14:textId="52DDBFFF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выполнять сопутствующие процедуры во время </w:t>
            </w:r>
            <w:r w:rsidRPr="00254B1D">
              <w:rPr>
                <w:bCs/>
                <w:sz w:val="24"/>
                <w:szCs w:val="24"/>
              </w:rPr>
              <w:t xml:space="preserve">экспозиции </w:t>
            </w:r>
            <w:r w:rsidRPr="00254B1D">
              <w:rPr>
                <w:sz w:val="24"/>
                <w:szCs w:val="24"/>
              </w:rPr>
              <w:t>масок и обертываний (массаж кистей рук, массаж головы, дренажные приемы) для повышения комфорта клиента и завоевания его лояльности;</w:t>
            </w:r>
          </w:p>
          <w:p w14:paraId="32D4DD6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определять и понимать проблемы клиента и уметь эффективно разрешать их;</w:t>
            </w:r>
          </w:p>
          <w:p w14:paraId="2B3E6168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интересоваться самочувствием и впечатлениями клиента по завершении процедур;</w:t>
            </w:r>
          </w:p>
          <w:p w14:paraId="132B93F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давать клиенту рекомендации по завершении процедур;</w:t>
            </w:r>
          </w:p>
          <w:p w14:paraId="09D86BF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по завершении СПА-процедур предлагать клиенту дополнительный сервис (напитки); </w:t>
            </w:r>
          </w:p>
          <w:p w14:paraId="167934CC" w14:textId="4EB362AF" w:rsidR="00587960" w:rsidRPr="00587960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сопровождать клиента после процедуры.</w:t>
            </w:r>
          </w:p>
        </w:tc>
        <w:tc>
          <w:tcPr>
            <w:tcW w:w="666" w:type="pct"/>
            <w:vAlign w:val="center"/>
          </w:tcPr>
          <w:p w14:paraId="42EB358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960" w:rsidRPr="003C5F97" w14:paraId="55160ADE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0D1B643" w14:textId="7777777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384A0BC5" w14:textId="6D6E63AA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333A">
              <w:rPr>
                <w:b/>
                <w:color w:val="FFFFFF"/>
                <w:sz w:val="28"/>
                <w:szCs w:val="28"/>
              </w:rPr>
              <w:t>Анатомо- физиологические основы косметических услуг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BB25FE8" w14:textId="73BC77F1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A204BB" w:rsidRPr="003C5F97" w14:paraId="1A49D7CA" w14:textId="77777777" w:rsidTr="00D63EA2">
        <w:tc>
          <w:tcPr>
            <w:tcW w:w="185" w:type="pct"/>
            <w:vAlign w:val="center"/>
          </w:tcPr>
          <w:p w14:paraId="49ABBA5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5BFEB4CD" w14:textId="7BEC32BC" w:rsidR="00680F8A" w:rsidRPr="00D63EA2" w:rsidRDefault="00680F8A" w:rsidP="00680F8A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 xml:space="preserve">Исполнитель </w:t>
            </w:r>
            <w:r w:rsidR="00D63EA2">
              <w:rPr>
                <w:sz w:val="28"/>
                <w:szCs w:val="24"/>
              </w:rPr>
              <w:t xml:space="preserve">услуги </w:t>
            </w:r>
            <w:r w:rsidRPr="00D63EA2">
              <w:rPr>
                <w:sz w:val="28"/>
                <w:szCs w:val="24"/>
              </w:rPr>
              <w:t>должен знать и понимать:</w:t>
            </w:r>
          </w:p>
          <w:p w14:paraId="556B08F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основы анатомии, физиологии, гистологии кожи; </w:t>
            </w:r>
          </w:p>
          <w:p w14:paraId="0643EC8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типы кожи, характеристики различных типов кожи;</w:t>
            </w:r>
          </w:p>
          <w:p w14:paraId="76D6007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общие признаки косметических недостатков и кожных заболеваний; </w:t>
            </w:r>
          </w:p>
          <w:p w14:paraId="0ADC8DA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особенности и признаки аллергических реакций кожи; </w:t>
            </w:r>
          </w:p>
          <w:p w14:paraId="4A3310F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возрастные особенности кожи; </w:t>
            </w:r>
          </w:p>
          <w:p w14:paraId="241EB0A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особенности анатомии и физиологии волос; типы волос;</w:t>
            </w:r>
          </w:p>
          <w:p w14:paraId="486B666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анатомию, физиологию ногтей; </w:t>
            </w:r>
          </w:p>
          <w:p w14:paraId="5B44940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болезни и косметические недостатки ногтей;</w:t>
            </w:r>
          </w:p>
          <w:p w14:paraId="70EF87C3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формы лица, глаз и губ; формы кистей, стоп и ногтей;</w:t>
            </w:r>
          </w:p>
          <w:p w14:paraId="30383F0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противопоказания и ограничения для выполнения косметических услуг по уходу за лицом, телом, ногтями и волосами;</w:t>
            </w:r>
          </w:p>
          <w:p w14:paraId="78D69454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воздействие очищающих процедур на состав гидролипидной мантии, рН, микробиом кожи, эпидермальный барьер, кератинизацию, сальные и потовые железы, текстуру и цвет кожи; </w:t>
            </w:r>
          </w:p>
          <w:p w14:paraId="5B0561D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анатомо-физиологические основы массажа, лица, шеи, декольте, тела, кистей рук, стоп; особенности мышечной, нервной, кровеносной, костной систем человека;</w:t>
            </w:r>
          </w:p>
          <w:p w14:paraId="78872A60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воздействие массажных приемов на функции кожи, сосуды и мышцы;</w:t>
            </w:r>
          </w:p>
          <w:p w14:paraId="380E4C1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важность соблюдения направлений движения рук по коже при выполнении процедур;</w:t>
            </w:r>
            <w:r w:rsidRPr="00254B1D">
              <w:rPr>
                <w:bCs/>
                <w:sz w:val="24"/>
                <w:szCs w:val="24"/>
              </w:rPr>
              <w:tab/>
            </w:r>
          </w:p>
          <w:p w14:paraId="1789E0A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классические пропорции черт лица и линии гармонии;</w:t>
            </w:r>
          </w:p>
          <w:p w14:paraId="1F7B44E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применения законов колористики при выполнении макияжа и коррекции цвета и текстуры кожи; </w:t>
            </w:r>
          </w:p>
          <w:p w14:paraId="570EFF2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правила применения законов композиции при декорировании внешности и коррекции формы лица и его деталей; </w:t>
            </w:r>
          </w:p>
          <w:p w14:paraId="7560301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коррекции форм ногтей с учетом формы ногтей, кистей, стоп;  </w:t>
            </w:r>
          </w:p>
          <w:p w14:paraId="0622054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косметической коррекции формы лица и его деталей, формы и цвета ногтей, бровей, ресниц с учетом объективных индивидуальных особенностей и пожеланий клиента </w:t>
            </w:r>
          </w:p>
          <w:p w14:paraId="4699C37E" w14:textId="62303DE4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необходимость учета индивидуальной чувствительности и реакций клиента на различные виды воздействий препаратами и аппаратами.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13ED8667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97201D" w14:textId="77777777" w:rsidTr="00D63EA2">
        <w:tc>
          <w:tcPr>
            <w:tcW w:w="185" w:type="pct"/>
            <w:vAlign w:val="center"/>
          </w:tcPr>
          <w:p w14:paraId="1DE826F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2090D0A" w14:textId="2317D583" w:rsidR="00680F8A" w:rsidRPr="0088333A" w:rsidRDefault="00680F8A" w:rsidP="00680F8A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уметь:</w:t>
            </w:r>
          </w:p>
          <w:p w14:paraId="0045E18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визуальный и физический осмотр лица, тела, кистей, стоп, ногтей; мануальные тесты и измерения;</w:t>
            </w:r>
          </w:p>
          <w:p w14:paraId="13EA721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 тип и состояние кожи; жировой ткани, мышц, сосудов; </w:t>
            </w:r>
          </w:p>
          <w:p w14:paraId="2427484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заполнять диагностическую и процедурную карту;</w:t>
            </w:r>
          </w:p>
          <w:p w14:paraId="120C99ED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консультировать клиента по вопросам выбора косметических процедур и продуктов;  </w:t>
            </w:r>
          </w:p>
          <w:p w14:paraId="0879E5C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выявлять в ходе консультации показания и     противопоказания для применения косметических продуктов, потенциальные риски, связанные с их применением; </w:t>
            </w:r>
          </w:p>
          <w:p w14:paraId="476FC99F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аллергические пробы, тесты на температурную чувствительность и определение болевого порога;</w:t>
            </w:r>
          </w:p>
          <w:p w14:paraId="2696AE8E" w14:textId="1ACE7C31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незамедлительно   принимать необходимые </w:t>
            </w:r>
            <w:r w:rsidR="00D63EA2" w:rsidRPr="00254B1D">
              <w:rPr>
                <w:bCs/>
                <w:sz w:val="24"/>
                <w:szCs w:val="24"/>
              </w:rPr>
              <w:t>меры при</w:t>
            </w:r>
            <w:r w:rsidRPr="00254B1D">
              <w:rPr>
                <w:bCs/>
                <w:sz w:val="24"/>
                <w:szCs w:val="24"/>
              </w:rPr>
              <w:t xml:space="preserve"> возникновении аллергических реакций;</w:t>
            </w:r>
          </w:p>
          <w:p w14:paraId="7DB3569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 вид мануальных и аппаратных процедур в соответствии с состоянием кожи, возрастными особенностями; </w:t>
            </w:r>
          </w:p>
          <w:p w14:paraId="6514DBA1" w14:textId="1C09DC94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обосновывать выбор аппаратных процедур и режим работы с учетом состояния кожи, мышц, жировой ткани, сосудов; объяснять клиенту целесообразность и эффекты рекомендованных мануальных и аппаратных методов ухода за кожей;</w:t>
            </w:r>
          </w:p>
          <w:p w14:paraId="6C3AAB9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объяснять клиенту механизм действия различных мануальных и аппаратных процедур на функции, текстуру, цвет кожи, состояние мышц, жировой ткани, сосуды;</w:t>
            </w:r>
          </w:p>
          <w:p w14:paraId="21D4D21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с учетом линий Лангера, анатомического строения тела, лимфотока;</w:t>
            </w:r>
          </w:p>
          <w:p w14:paraId="7C8C6BEE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мануальный и аппаратный массаж с учетом анатомии лица и тела;</w:t>
            </w:r>
          </w:p>
          <w:p w14:paraId="321596C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адаптировать набор приемов, интенсивность воздействия, темп, длительность массажа к состоянию кожи, жировой ткани, сосудов; потребностям и индивидуальным реакциям клиента на процедуру;</w:t>
            </w:r>
          </w:p>
          <w:p w14:paraId="014619F4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фиксировать, не растягивать кожу при механических воздействиях на нее (коррекция бровей, нанесение масок, выполнение массажный приемов, удаление нежелательных волос, уз – чистка, вакуумная чистка); </w:t>
            </w:r>
          </w:p>
          <w:p w14:paraId="2BFFE883" w14:textId="77777777" w:rsidR="00D63EA2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замечать побочные эффекты в ходе процедуры;  </w:t>
            </w:r>
          </w:p>
          <w:p w14:paraId="795E47F4" w14:textId="5348D428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своевременно и правильно реагировать на опасные ситуации; </w:t>
            </w:r>
          </w:p>
          <w:p w14:paraId="30FB6330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определять и учитывать направление роста волос при удалении нежелательных волос, коррекции бровей;</w:t>
            </w:r>
          </w:p>
          <w:p w14:paraId="3718FE1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определять тип и состояние кожи в зоне оказания услуги по уходу за бровями, ресницами, ногтями, определять показания и противопоказания для их выполнения;</w:t>
            </w:r>
          </w:p>
          <w:p w14:paraId="54D836B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определять, измерять и обсуждать с клиентом форму, цвет бровей, ресниц; ногтей; </w:t>
            </w:r>
          </w:p>
          <w:p w14:paraId="05B797BF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определять вид ухода за ногтями, бровями, ресницами в соответствии с их состоянием, природной формой и цветом; </w:t>
            </w:r>
          </w:p>
          <w:p w14:paraId="6F4533A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объяснить клиенту целесообразность, механизм действия и эффекты рекомендованного метода ухода за ногтями бровями, ресницами;</w:t>
            </w:r>
          </w:p>
          <w:p w14:paraId="4CDA9F00" w14:textId="31C4AB91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маникюр, педикюр </w:t>
            </w:r>
            <w:r w:rsidR="00D63EA2" w:rsidRPr="00254B1D">
              <w:rPr>
                <w:bCs/>
                <w:sz w:val="24"/>
                <w:szCs w:val="24"/>
              </w:rPr>
              <w:t>и дизайн</w:t>
            </w:r>
            <w:r w:rsidRPr="00254B1D">
              <w:rPr>
                <w:bCs/>
                <w:sz w:val="24"/>
                <w:szCs w:val="24"/>
              </w:rPr>
              <w:t xml:space="preserve"> ногтей с учетом индивидуальных особенностей и состояния кожи рук и ног, ногтей; </w:t>
            </w:r>
          </w:p>
          <w:p w14:paraId="7A12920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подбирать и корректировать форму ногтей;</w:t>
            </w:r>
          </w:p>
          <w:p w14:paraId="3579C86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подбирать цветовую гамму макияжа с учетом цветотипа клиента;</w:t>
            </w:r>
          </w:p>
          <w:p w14:paraId="25403628" w14:textId="312D97BB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моделирование и цвето</w:t>
            </w:r>
            <w:r>
              <w:rPr>
                <w:bCs/>
                <w:sz w:val="24"/>
                <w:szCs w:val="24"/>
              </w:rPr>
              <w:t>-</w:t>
            </w:r>
            <w:r w:rsidRPr="00254B1D">
              <w:rPr>
                <w:bCs/>
                <w:sz w:val="24"/>
                <w:szCs w:val="24"/>
              </w:rPr>
              <w:t xml:space="preserve">коррекцию формы и черт лица; </w:t>
            </w:r>
          </w:p>
          <w:p w14:paraId="2B6A70FA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макияж с учетом линий гармонии;</w:t>
            </w:r>
          </w:p>
          <w:p w14:paraId="0E809068" w14:textId="0BB65437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 выполнении макияжа учитывать тип лица и форму деталей лица клиента; выдерживать пропорции, не искажать черты лица.</w:t>
            </w:r>
          </w:p>
        </w:tc>
        <w:tc>
          <w:tcPr>
            <w:tcW w:w="666" w:type="pct"/>
            <w:vAlign w:val="center"/>
          </w:tcPr>
          <w:p w14:paraId="75308CD1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0672ECA4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5AB7F1D8" w14:textId="7638C3C1" w:rsidR="00680F8A" w:rsidRPr="00680F8A" w:rsidRDefault="00680F8A" w:rsidP="00680F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5DC5C83A" w14:textId="7530F6A7" w:rsidR="00680F8A" w:rsidRPr="003C5F97" w:rsidRDefault="00680F8A" w:rsidP="00680F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333A">
              <w:rPr>
                <w:b/>
                <w:color w:val="FFFFFF"/>
                <w:sz w:val="28"/>
                <w:szCs w:val="28"/>
              </w:rPr>
              <w:t>Мануальные технологии косметических процедур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79F5455" w14:textId="4BA1C26B" w:rsidR="00680F8A" w:rsidRPr="003C5F97" w:rsidRDefault="00680F8A" w:rsidP="00680F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A204BB" w:rsidRPr="003C5F97" w14:paraId="5C7BE90A" w14:textId="77777777" w:rsidTr="00D63EA2">
        <w:tc>
          <w:tcPr>
            <w:tcW w:w="185" w:type="pct"/>
            <w:vAlign w:val="center"/>
          </w:tcPr>
          <w:p w14:paraId="01ED060E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0F43120" w14:textId="40A1A4D0" w:rsidR="00680F8A" w:rsidRPr="0088333A" w:rsidRDefault="00680F8A" w:rsidP="00680F8A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знать и понимать:</w:t>
            </w:r>
          </w:p>
          <w:p w14:paraId="030D4117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виды, назначение, состав, действие на кожу и придатки кожи (волосы, ногти) профессиональных косметических продуктов;</w:t>
            </w:r>
          </w:p>
          <w:p w14:paraId="2E86C621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алгоритм выбора формы/вида продукта (тоник, молочко, гель, эмульсия, паста, лак, маска, масло, краска, порошок, клей) в зависимости от вида услуги; </w:t>
            </w:r>
          </w:p>
          <w:p w14:paraId="036BB15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отраслевые нормы расхода материалов (косметика, белье, аксессуары); </w:t>
            </w:r>
          </w:p>
          <w:p w14:paraId="5580114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способы нанесения и удаления косметического средства в зависимости от вида услуги: руками, кистями, ватными дисками, ватными палочками, салфетками, поролоновыми спонжами; салфетками и полотенцами; </w:t>
            </w:r>
          </w:p>
          <w:p w14:paraId="2D24B2FB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приемы нанесения и удаления косметических средств;  </w:t>
            </w:r>
          </w:p>
          <w:p w14:paraId="73F31242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инструменты, аппараты и материалы для нанесения и удаления косметических средств; </w:t>
            </w:r>
          </w:p>
          <w:p w14:paraId="4F106E54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нанесения и удаления косметических средств в уходе за кожей лица и тела;</w:t>
            </w:r>
          </w:p>
          <w:p w14:paraId="44656C3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особенности, связанные с нанесением и удалением косметических средств вокруг глаз, губ, ноздрей;</w:t>
            </w:r>
          </w:p>
          <w:p w14:paraId="01F4B8A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нанесения на кожу растворителей, красителей, лаков, эфирных масел, декоративных покрытий;</w:t>
            </w:r>
          </w:p>
          <w:p w14:paraId="245C5CCC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приготовления, нанесения и удаления косметических кремов и масок: гелевых, эмульсионных, пленочных, грязевых, пластифицирующих, альгинатных, гипсовых, тканевых, комбинированных; обертываний: эмульсионных, грязевых, альгинатных, бандажных;</w:t>
            </w:r>
          </w:p>
          <w:p w14:paraId="0660C33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254B1D">
              <w:rPr>
                <w:sz w:val="24"/>
                <w:szCs w:val="24"/>
                <w:lang w:eastAsia="ja-JP"/>
              </w:rPr>
              <w:t>последовательность нанесения косметических средств при выполнении макияжа; покрытии и декорировании ногтей;</w:t>
            </w:r>
          </w:p>
          <w:p w14:paraId="492D31C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и особенности нанесения и удаления косметических средств при удалении волос на лице и теле;</w:t>
            </w:r>
          </w:p>
          <w:p w14:paraId="65DB6640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атравматической чистки (скрабирование, гоммаж, солевой, энзимный, ферментативный пилинг, пилинг с АНА-кислотами), при оказании различных косметических процедур (уход за лицом, спа-уход за телом, маникюр, педикюр); механизм их действия, эффекты;</w:t>
            </w:r>
          </w:p>
          <w:p w14:paraId="2CEE7F9D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методы экстракции комедонов (механическая чистка), механизм действия, эффекты; </w:t>
            </w:r>
          </w:p>
          <w:p w14:paraId="54A2861F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различные техники и схемы массажа лица, шеи, декольте; головы; тела; кистей и стоп;</w:t>
            </w:r>
          </w:p>
          <w:p w14:paraId="7A00362A" w14:textId="4DE3995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lastRenderedPageBreak/>
              <w:t xml:space="preserve">массажные приемы: поглаживание, растирание, разминание, вибрация, ударные приемы, фиксация; особенности их </w:t>
            </w:r>
            <w:r w:rsidR="00D63EA2" w:rsidRPr="00254B1D">
              <w:rPr>
                <w:sz w:val="24"/>
                <w:szCs w:val="24"/>
                <w:lang w:eastAsia="ja-JP"/>
              </w:rPr>
              <w:t>выполнения, последовательность</w:t>
            </w:r>
            <w:r w:rsidRPr="00254B1D">
              <w:rPr>
                <w:sz w:val="24"/>
                <w:szCs w:val="24"/>
                <w:lang w:eastAsia="ja-JP"/>
              </w:rPr>
              <w:t xml:space="preserve"> применения и чередования в различных </w:t>
            </w:r>
            <w:r w:rsidR="00D63EA2" w:rsidRPr="00254B1D">
              <w:rPr>
                <w:sz w:val="24"/>
                <w:szCs w:val="24"/>
                <w:lang w:eastAsia="ja-JP"/>
              </w:rPr>
              <w:t>видах косметического</w:t>
            </w:r>
            <w:r w:rsidRPr="00254B1D">
              <w:rPr>
                <w:sz w:val="24"/>
                <w:szCs w:val="24"/>
                <w:lang w:eastAsia="ja-JP"/>
              </w:rPr>
              <w:t xml:space="preserve"> массажа кожи лица и (или) шеи, зоны декольте, головы; тела или его отдельных частей;  </w:t>
            </w:r>
          </w:p>
          <w:p w14:paraId="752AE077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приемы массажа с использованием различных приспособлений и инструментов (камни, травяные мешочки и иные приспособления); </w:t>
            </w:r>
          </w:p>
          <w:p w14:paraId="08F2352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способы изменения формы и цвета ногтей, бровей и ресниц с целью коррекции косметических недостатков клиента и создания определенного имиджа; </w:t>
            </w:r>
          </w:p>
          <w:p w14:paraId="4EED359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манипуляций при выполнении процедур по уходу за придатками кожи (ногти, брови, ресницы);</w:t>
            </w:r>
          </w:p>
          <w:p w14:paraId="7D2DAC55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приготовления, нанесения и фиксации средств для изменения формы и цвета ногтей, бровей и ресниц;</w:t>
            </w:r>
          </w:p>
          <w:p w14:paraId="5C3927D9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действия на кожу и слизистые ткани обесцвечивающих составов, красителей, лаков, растворителей;</w:t>
            </w:r>
          </w:p>
          <w:p w14:paraId="17BA8A20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временного удаления волос с помощью теплого и горячего воска, сахарной пасты, пинцета;</w:t>
            </w:r>
          </w:p>
          <w:p w14:paraId="6A519C61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зависимость визуальных эффектов при выполнении макияжа от состава, текстуры и цвета декоративной косметики;</w:t>
            </w:r>
          </w:p>
          <w:p w14:paraId="57E91C4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виды вспомогательного оборудования и инструментов (нагреватели полотенец, нагреватели камней, лампы для сушки декоративный покрытий ногтей, фрезы для маникюра и педикюра, фены для сушки клея, стерилизаторы инструментов);</w:t>
            </w:r>
          </w:p>
          <w:p w14:paraId="24EE2D2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технологическое время выполнения отдельных этапов процедур (экспозиция пилингов, масок, обертываний; составов для изменения формы и цвета бровей; массаж).</w:t>
            </w:r>
          </w:p>
          <w:p w14:paraId="54628E2F" w14:textId="6047F455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шаблоны составления технологических карт мануальных и комбинированных процедур.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63F581A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4B9647E7" w14:textId="77777777" w:rsidTr="00D63EA2">
        <w:tc>
          <w:tcPr>
            <w:tcW w:w="185" w:type="pct"/>
            <w:vAlign w:val="center"/>
          </w:tcPr>
          <w:p w14:paraId="18A80AC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5CCB3E8D" w14:textId="30D57D1C" w:rsidR="00D63EA2" w:rsidRPr="00ED297C" w:rsidRDefault="00D63EA2" w:rsidP="00D63EA2">
            <w:pPr>
              <w:rPr>
                <w:sz w:val="28"/>
                <w:szCs w:val="28"/>
              </w:rPr>
            </w:pPr>
            <w:r w:rsidRPr="00ED297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ED297C">
              <w:rPr>
                <w:sz w:val="28"/>
                <w:szCs w:val="28"/>
              </w:rPr>
              <w:t>должен уметь:</w:t>
            </w:r>
          </w:p>
          <w:p w14:paraId="7C2B93C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следовать инструкциям и протоколам производителей профессиональной косметики и инструментов;</w:t>
            </w:r>
          </w:p>
          <w:p w14:paraId="2ED1B427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при выполнении процедур нормы расхода материалов (косметика, белье, аксессуары) в соответствии с технологией; </w:t>
            </w:r>
          </w:p>
          <w:p w14:paraId="3DF91B1A" w14:textId="489F805F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гигиенично и безопасно наносить, и удалять основные виды косметических средств: тоники, сыворотки, гели, эмульсии, пасты, пудры, лаки, масла, краски, клеи, маски, обертывания;</w:t>
            </w:r>
          </w:p>
          <w:p w14:paraId="1891939B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вспомогательные материалы и инструменты: косметические кисти, аэрографы, щеточки, шпатели, ватные диски, ватные палочки, салфетки, поролоновые спонжи, компрессы при нанесении и удалении косметических средств;</w:t>
            </w:r>
          </w:p>
          <w:p w14:paraId="23D86F0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обертывания с использованием пленки, фольги, бандажей;</w:t>
            </w:r>
          </w:p>
          <w:p w14:paraId="4127876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демакияж, скрабирование, пилинг, гоммаж, мануальную чистку (экстракцию комедонов) с минимальным травмированием кожи;</w:t>
            </w:r>
          </w:p>
          <w:p w14:paraId="2483496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удалять комедоны, применяя различные техники;</w:t>
            </w:r>
          </w:p>
          <w:p w14:paraId="5BA4927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комбинировать методы мануального очищения кожи;</w:t>
            </w:r>
          </w:p>
          <w:p w14:paraId="5394D8F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последовательность манипуляций, при выполнении очищающих процедур; </w:t>
            </w:r>
          </w:p>
          <w:p w14:paraId="1053885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классический и экспресс-массаж лица, шеи и декольте; общий и сегментарный классический шведский, лимфодренажный, моделирующий, </w:t>
            </w:r>
            <w:r w:rsidRPr="00254B1D">
              <w:rPr>
                <w:bCs/>
                <w:sz w:val="24"/>
                <w:szCs w:val="24"/>
              </w:rPr>
              <w:lastRenderedPageBreak/>
              <w:t>аромамассаж, стоун массаж; массаж головы, массаж кистей и стоп; массаж с применением различных приспособлений;</w:t>
            </w:r>
          </w:p>
          <w:p w14:paraId="6FA255EF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не менее 5 видов приемов массажа лица, шеи, зоны декольте, тела, кистей рук и стоп; головы, тела.</w:t>
            </w:r>
          </w:p>
          <w:p w14:paraId="41C793FB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массаж с применением различных массажных средств; </w:t>
            </w:r>
          </w:p>
          <w:p w14:paraId="2084DC3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массаж ритмично и непрерывно;</w:t>
            </w:r>
          </w:p>
          <w:p w14:paraId="240160F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сохранять контакт с кожей в течение всей процедуры массажа;</w:t>
            </w:r>
          </w:p>
          <w:p w14:paraId="63F1603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наращивания ресниц (ленточное, поресничное, объемное) по технологии, (наращивать ресницы посекционно, параллельно на обоих глазах; закреплять ресницы на расстоянии не более 1 мм от ресничного края, не перекрещивать ресницы, наращивать не менее 60 ресниц на каждый глаз; приклеивать искусственные ресницы так, чтобы поверхность соприкосновения (приклеивания) составляла не менее 1/3 длины ресницы клиента; крепить 1 искусственную ресницу или пучок на каждую натуральную ресницу);</w:t>
            </w:r>
          </w:p>
          <w:p w14:paraId="3E04BCD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коррекции и окрашивания бровей и ресниц (корректировать форму бровей различными способами; окрашивать брови и ресницы краской, хной; осветлять брови);</w:t>
            </w:r>
          </w:p>
          <w:p w14:paraId="56CDCAB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технологию окрашивания бровей и ресниц (защищать кожу в зоне оказания услуг по изменению формы и цвета бровей и ресниц, используя патчи, ватные диски, крем, вазелин;</w:t>
            </w:r>
          </w:p>
          <w:p w14:paraId="2FE7A2C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готовить и наносить составы для окрашивания по технологии; использовать успокаивающее средство для кожи после процедуры коррекции и окрашивания);</w:t>
            </w:r>
          </w:p>
          <w:p w14:paraId="645D931F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ламинирование и биозавивку ресниц по технологии (определять и обсуждать с клиентом длину, густоту и изгиб ресниц при ламинировании; наносить защитное средство, обезжиривать ресницы, закреплять нижние ресницы; выбирать размер силиконового валика, выкладывать и закреплять его; готовить, наносить и снимать составы для ламинирования и биозавивки в соответствии с протоколом процедуры; использовать успокаивающее средство для кожи после ламинирования);</w:t>
            </w:r>
          </w:p>
          <w:p w14:paraId="74E207B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маникюра и педикюра (классический, европейский, экспресс, мини, СПА);</w:t>
            </w:r>
          </w:p>
          <w:p w14:paraId="1E4FEB0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маникюр, педикюр  и дизайн ногтей с соблюдением технологии (согласовывать с клиентом форму и длину ногтей, вид и цвет покрытия; проводить осмотр ногтей, кожи рук клиента; опиливать ногти, соблюдая правильное положение, угол наклона и направление движений пилкой; наносить ремувер и осторожно обрабатывать кутикулу различными инструментами с минимальным травмирующим воздействием; выполнять ванночки для рук и ног, удалять огрубевшую кожу в области ступней; обезжиривать ногти; наносить на ногти различные виды покрытий; закреплять перманентные покрытия в УФ-лампе; приклеивать типсы, придавать им нужную длину и форму, декорировать ногти с соблюдением технологии);</w:t>
            </w:r>
          </w:p>
          <w:p w14:paraId="7AF92244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временного удаления волос горячим и теплым воском, а также сахаром на разных зонах лица и тела (ноги, руки, спина; подмышечные впадины, бикини, верхняя губа, подбородок, брови);</w:t>
            </w:r>
          </w:p>
          <w:p w14:paraId="42A4950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технологию удаления не желательных волос (подготавливать и проверять средства для удаления волос в соответствии с технологическими требованиями; использовать очищающее средство и успокаивающее </w:t>
            </w:r>
            <w:r w:rsidRPr="00254B1D">
              <w:rPr>
                <w:bCs/>
                <w:sz w:val="24"/>
                <w:szCs w:val="24"/>
              </w:rPr>
              <w:lastRenderedPageBreak/>
              <w:t>средство после удаления волос; демонстрировать различные техники нанесения и удаления средств для коррекции нежелательного волосяного покрова; наносить и снимать средства для удаления нежелательных волос с минимальным травмирующим воздействием на кожу; использовать пинцет для удаления оставшихся волосков, для придания формы бровям);</w:t>
            </w:r>
          </w:p>
          <w:p w14:paraId="3EF5C6A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макияжа (дневной, натуральный, вечерний, подиумный, торжественный, после процедур ухода за лицом, возрастной; макияж невесты; ретроспективный, фантазийный макияж с элементами фейс- и бодиарта);</w:t>
            </w:r>
          </w:p>
          <w:p w14:paraId="75D27C02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технологию выполнения макияжа (определять зоны лица, где требуется коррекция; маскировать дефекты кожи: синяки под глазами, веснушки и пигментные пятна, сосуды и покраснения; выполнять моделирование и цветокоррекцию формы и черт лица; выполнять растушевки границ разных цветов; прорисовывать контур глаз и губ; наклеивать искусственные ресницы; закреплять декоративные элементы (стразы, блестки, перламутр, пайетки);</w:t>
            </w:r>
          </w:p>
          <w:p w14:paraId="26EC514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избегать попадания косметических средств и инструментов в глаза, рот и нос клиента;</w:t>
            </w:r>
          </w:p>
          <w:p w14:paraId="52F7416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антисептическую обработку кожи при проведении процедур экстракции комедонов, удаления нежелательных волос;</w:t>
            </w:r>
          </w:p>
          <w:p w14:paraId="7294C4C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выдерживать экспозицию масок и составов в соответствии с технологией; </w:t>
            </w:r>
          </w:p>
          <w:p w14:paraId="504D5D7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технологическое время проведения массажа;</w:t>
            </w:r>
          </w:p>
          <w:p w14:paraId="43072BA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индивидуальные таймеры для замера и фиксации технологического времени отдельных этапов процедуры;</w:t>
            </w:r>
          </w:p>
          <w:p w14:paraId="0522202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контролировать температуру восков, камней для массажа, компрессов, воды в ванночках;</w:t>
            </w:r>
          </w:p>
          <w:p w14:paraId="09373489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вспомогательное оборудование для проведения мануальных процедур (нагреватели полотенец, нагреватели камней, лампы для сушки декоративных покрытий ногтей, фены для сушки клея, стерилизаторы инструментов).</w:t>
            </w:r>
          </w:p>
          <w:p w14:paraId="7B87CDFF" w14:textId="25E71522" w:rsidR="005C6A23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составлять технологические карты мануальных и комбинированных процедур.</w:t>
            </w:r>
          </w:p>
        </w:tc>
        <w:tc>
          <w:tcPr>
            <w:tcW w:w="666" w:type="pct"/>
            <w:vAlign w:val="center"/>
          </w:tcPr>
          <w:p w14:paraId="23F6BBFB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3EA2" w:rsidRPr="003C5F97" w14:paraId="3D86DC97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1F02F1B" w14:textId="415FCC07" w:rsidR="00D63EA2" w:rsidRPr="00680F8A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264C096F" w14:textId="715D289E" w:rsidR="00D63EA2" w:rsidRPr="003C5F97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3C36">
              <w:rPr>
                <w:b/>
                <w:color w:val="FFFFFF"/>
                <w:sz w:val="28"/>
                <w:szCs w:val="28"/>
              </w:rPr>
              <w:t>Технология применения аппаратов в комплексном уходе за лицом и телом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E12AD15" w14:textId="07EB5CA0" w:rsidR="00D63EA2" w:rsidRPr="003C5F97" w:rsidRDefault="00D63EA2" w:rsidP="00D63E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680F8A" w:rsidRPr="003C5F97" w14:paraId="172B1E07" w14:textId="77777777" w:rsidTr="00D63EA2">
        <w:tc>
          <w:tcPr>
            <w:tcW w:w="185" w:type="pct"/>
            <w:vAlign w:val="center"/>
          </w:tcPr>
          <w:p w14:paraId="79C95E2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779FC0D0" w14:textId="41276002" w:rsidR="00D63EA2" w:rsidRPr="00D63EA2" w:rsidRDefault="00D63EA2" w:rsidP="00D63EA2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>Исполнитель услуги должен знать и понимать:</w:t>
            </w:r>
          </w:p>
          <w:p w14:paraId="46B4DDAE" w14:textId="60B71B93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воздействия физических факторов природных (вода, свет, темпер</w:t>
            </w:r>
            <w:r>
              <w:rPr>
                <w:sz w:val="24"/>
                <w:szCs w:val="24"/>
                <w:lang w:eastAsia="ja-JP"/>
              </w:rPr>
              <w:t>а</w:t>
            </w:r>
            <w:r w:rsidRPr="00254B1D">
              <w:rPr>
                <w:sz w:val="24"/>
                <w:szCs w:val="24"/>
                <w:lang w:eastAsia="ja-JP"/>
              </w:rPr>
              <w:t>тура, давление) и реформированных (ультразвук, свет, электрический ток, излучение, вакуум, давление, трение) на функции, текстуру и цвет кожи; мышцы и жировую ткань; сосуды;</w:t>
            </w:r>
          </w:p>
          <w:p w14:paraId="23A92844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алгоритм выбора режима аппаратной процедуры в зависимости от индивидуальных данных и потребностей клиента;</w:t>
            </w:r>
          </w:p>
          <w:p w14:paraId="2B7A7A31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виды, назначение оборудования и аппаратов для косметических процедур; </w:t>
            </w:r>
          </w:p>
          <w:p w14:paraId="14AE7A34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технологии аппаратного очищения кожи (виды аппаратных процедур для глубокого очищения кожи: брашинг, вакуумная чистка, дезинкрустация, УЗ-чистка; последовательность обработки зон; положение, направление и скорость движений; правила перемещения щеток, канюлей, электродов, излучателей; эстетические эффекты процедур, пост уход);</w:t>
            </w:r>
          </w:p>
          <w:p w14:paraId="0492CC8D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технологии аппаратного массажа лица и тела (механический, вакуумный, УЗ-массаж, микронидлинг: последовательность обработки зон, </w:t>
            </w:r>
            <w:r w:rsidRPr="00254B1D">
              <w:rPr>
                <w:sz w:val="24"/>
                <w:szCs w:val="24"/>
                <w:lang w:eastAsia="ja-JP"/>
              </w:rPr>
              <w:lastRenderedPageBreak/>
              <w:t>направление движений, правила перемещения канюлей, электродов, излучателей); эстетические эффекты процедур, пост уход;</w:t>
            </w:r>
          </w:p>
          <w:p w14:paraId="0EBDDE6B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технологию вапоризации (положение рукава и форсунки, расстояние до кожи, направление пара), эстетические эффекты;</w:t>
            </w:r>
          </w:p>
          <w:p w14:paraId="250A7442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технологию электропроцедур: микрогальваника, микротоковый массаж, пассивная гимнастика, электропорация, дарсонвализация (особенности фиксации или перемещения электродов по коже; схемы наложения электродов; последовательность и направление движений электродов); </w:t>
            </w:r>
          </w:p>
          <w:p w14:paraId="1D1AC319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время воздействия; периодичность проведения процедур; принципы составления курсов процедур;</w:t>
            </w:r>
          </w:p>
          <w:p w14:paraId="26BB55A0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сочетания аппаратных процедур с мануальными методами в комплексном уходе за лицом и телом;</w:t>
            </w:r>
          </w:p>
          <w:p w14:paraId="01B2DBF5" w14:textId="7BD08FCC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использование специальной косметики для аппаратных процедур; средств для обеспечения контакта с кожей и улучшения электропроводности.</w:t>
            </w:r>
            <w:r w:rsidR="00680F8A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45ACF476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0CA8BDBF" w14:textId="77777777" w:rsidTr="00D63EA2">
        <w:tc>
          <w:tcPr>
            <w:tcW w:w="185" w:type="pct"/>
            <w:vAlign w:val="center"/>
          </w:tcPr>
          <w:p w14:paraId="6C2B9DC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3B90470A" w14:textId="180B787D" w:rsidR="00D63EA2" w:rsidRDefault="00D63EA2" w:rsidP="00D63EA2">
            <w:pPr>
              <w:rPr>
                <w:sz w:val="28"/>
                <w:szCs w:val="28"/>
              </w:rPr>
            </w:pPr>
            <w:r w:rsidRPr="003D0C6B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3D0C6B">
              <w:rPr>
                <w:sz w:val="28"/>
                <w:szCs w:val="28"/>
              </w:rPr>
              <w:t>должен уметь:</w:t>
            </w:r>
          </w:p>
          <w:p w14:paraId="2902154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обосновывать выбор аппаратных процедур и режим работы с учетом состояния кожи, пожеланий клиента, показаний и противопоказаний для их для применения;</w:t>
            </w:r>
          </w:p>
          <w:p w14:paraId="4FF681E2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следовать инструкциям и схемам изготовителей профессиональных аппаратов для проведения косметических процедур;</w:t>
            </w:r>
          </w:p>
          <w:p w14:paraId="3EE18D1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выполнять технологические требования и специфические требования безопасности при выполнении аппаратных процедур (тестировать воздействие аппаратов на себе перед их применением на клиенте; выполнять вапоризацию так, чтобы пар покрывал все лицо, но не был направлен прямо в ноздри клиента, расстояние между форсункой вапоризатора и лицом клиента было не меньше 30 см, покрасневшие участки кожи защищать ватными дисками; выполнять УЗ-чистку и УЗ-массаж, соблюдая угол наклона лопаточки 45̊, постоянно увлажняя кожу гелем, без остановки перемещая лезвие лопаточки и своевременно очищая его от загрязнений); </w:t>
            </w:r>
          </w:p>
          <w:p w14:paraId="6DEDE0CD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соблюдать правила комбинации нескольких аппаратных технологий в одной процедуре; сочетания мануальных и аппаратных процедур в комплексных программах ухода за лицом и телом;</w:t>
            </w:r>
          </w:p>
          <w:p w14:paraId="59D5FC9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правильно подбирать и применять косметику для аппаратных процедур; применять средства для обеспечения хорошего контакта с кожей; улучшения электропроводности;</w:t>
            </w:r>
          </w:p>
          <w:p w14:paraId="01478705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соблюдать продолжительность сеанса аппаратной процедуры в соответствии с технологией; </w:t>
            </w:r>
          </w:p>
          <w:p w14:paraId="301388B5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замерять и фиксировать продолжительность сеанса аппаратной процедуры с использованием часов, таймера;</w:t>
            </w:r>
          </w:p>
          <w:p w14:paraId="61C65130" w14:textId="787062F1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рекомендовать клиенту периодичность проведения аппаратных процедур и составлять курсы процедур с использованием аппаратов.</w:t>
            </w:r>
          </w:p>
        </w:tc>
        <w:tc>
          <w:tcPr>
            <w:tcW w:w="666" w:type="pct"/>
            <w:vAlign w:val="center"/>
          </w:tcPr>
          <w:p w14:paraId="102593EE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3EA2" w:rsidRPr="003C5F97" w14:paraId="125E4925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934E8E3" w14:textId="53B0C403" w:rsidR="00D63EA2" w:rsidRPr="00680F8A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7DD74A91" w14:textId="2A390AF1" w:rsidR="00D63EA2" w:rsidRPr="003C5F97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67549">
              <w:rPr>
                <w:b/>
                <w:bCs/>
                <w:color w:val="FFFFFF" w:themeColor="background1"/>
                <w:sz w:val="28"/>
                <w:szCs w:val="28"/>
              </w:rPr>
              <w:t>Контроль качества предоставляемой услуги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754917D" w14:textId="755C354E" w:rsidR="00D63EA2" w:rsidRPr="003C5F97" w:rsidRDefault="00D63EA2" w:rsidP="00D63E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680F8A" w:rsidRPr="003C5F97" w14:paraId="4BBF8195" w14:textId="77777777" w:rsidTr="00D63EA2">
        <w:tc>
          <w:tcPr>
            <w:tcW w:w="185" w:type="pct"/>
            <w:vAlign w:val="center"/>
          </w:tcPr>
          <w:p w14:paraId="4628D70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201899D5" w14:textId="062635BC" w:rsidR="00D63EA2" w:rsidRPr="00967549" w:rsidRDefault="00D63EA2" w:rsidP="00D63EA2">
            <w:pPr>
              <w:rPr>
                <w:sz w:val="28"/>
                <w:szCs w:val="28"/>
              </w:rPr>
            </w:pPr>
            <w:r w:rsidRPr="00967549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967549">
              <w:rPr>
                <w:sz w:val="28"/>
                <w:szCs w:val="28"/>
              </w:rPr>
              <w:t>должен знать и понимать:</w:t>
            </w:r>
          </w:p>
          <w:p w14:paraId="6AD256D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важность тщательного очищения кожи от средств декоративной косметики для получения нужного эффекта от процедуры;</w:t>
            </w:r>
          </w:p>
          <w:p w14:paraId="225A8DD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важность тщательного удаления косметических средств после косметических процедур демакияжа, скрабирования, массажа, окрашивания бровей и ресниц, маски; </w:t>
            </w:r>
          </w:p>
          <w:p w14:paraId="07001DD7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последствия от не полного удаления краски для бровей и ресниц с кожи в области глаз; </w:t>
            </w:r>
          </w:p>
          <w:p w14:paraId="2A85857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соблюдения границ при нанесении косметических средств на различные части лица и тела;</w:t>
            </w:r>
          </w:p>
          <w:p w14:paraId="5F5D0CB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важность равномерного распределения косметического средства по коже; </w:t>
            </w:r>
          </w:p>
          <w:p w14:paraId="0FBD2844" w14:textId="3DDDF1E9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роль макияжа, маникюра, педикюра; формы и цвета бровей и ресниц в создании имиджа человека;</w:t>
            </w:r>
          </w:p>
          <w:p w14:paraId="66BE682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соблюдения линий гармонии и симметрии при выполнении макияжа, оформлении ногтей; бровей и ресниц;</w:t>
            </w:r>
          </w:p>
          <w:p w14:paraId="31ADB95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стили и направления моды; актуальные тенденции в макияже, сфере ногтевых технологий, бровистики и лашмейкерства;</w:t>
            </w:r>
          </w:p>
          <w:p w14:paraId="70AD1CE4" w14:textId="77777777" w:rsidR="00D63EA2" w:rsidRPr="00254B1D" w:rsidRDefault="00D63EA2" w:rsidP="00D63EA2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повышения уровня мастерства в выполнении различных процедур;</w:t>
            </w:r>
          </w:p>
          <w:p w14:paraId="3C3A5D8D" w14:textId="77777777" w:rsidR="00D63EA2" w:rsidRPr="00254B1D" w:rsidRDefault="00D63EA2" w:rsidP="00D63EA2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освоения сложных техник выполнения различных процедур;</w:t>
            </w:r>
          </w:p>
          <w:p w14:paraId="638655A5" w14:textId="2623B47A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демонстрации высокого уровня артистизма и эстетики при работе с аудиторией (конкурс, мастер-класс, показательные выступления).</w:t>
            </w:r>
          </w:p>
        </w:tc>
        <w:tc>
          <w:tcPr>
            <w:tcW w:w="666" w:type="pct"/>
            <w:vAlign w:val="center"/>
          </w:tcPr>
          <w:p w14:paraId="33908EB5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7D838C67" w14:textId="77777777" w:rsidTr="00D63EA2">
        <w:tc>
          <w:tcPr>
            <w:tcW w:w="185" w:type="pct"/>
            <w:vAlign w:val="center"/>
          </w:tcPr>
          <w:p w14:paraId="0CDB0414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77B19113" w14:textId="6F3FC7C3" w:rsidR="00D63EA2" w:rsidRPr="00D63EA2" w:rsidRDefault="00D63EA2" w:rsidP="00D63EA2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>Исполнитель услуги должен уметь:</w:t>
            </w:r>
          </w:p>
          <w:bookmarkStart w:id="7" w:name="_MON_1691466987"/>
          <w:bookmarkEnd w:id="7"/>
          <w:p w14:paraId="72176B21" w14:textId="62B2159C" w:rsidR="00D63EA2" w:rsidRPr="00254B1D" w:rsidRDefault="003C1089" w:rsidP="00D63EA2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object w:dxaOrig="1520" w:dyaOrig="985" w14:anchorId="64F3DC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2" o:title=""/>
                </v:shape>
                <o:OLEObject Type="Embed" ProgID="Word.Document.12" ShapeID="_x0000_i1025" DrawAspect="Icon" ObjectID="_1692695641" r:id="rId13">
                  <o:FieldCodes>\s</o:FieldCodes>
                </o:OLEObject>
              </w:object>
            </w:r>
            <w:r w:rsidR="00D63EA2" w:rsidRPr="00254B1D">
              <w:rPr>
                <w:bCs/>
                <w:sz w:val="24"/>
                <w:szCs w:val="24"/>
              </w:rPr>
              <w:t>демонстрировать и проверять качество нанесения косметических средств: границы, плотность, равномерность, симметричность;</w:t>
            </w:r>
          </w:p>
          <w:p w14:paraId="0775BA1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проверять качество удаления косметических средств: масок, скрабов и пилингов, масел; краски для бровей и ресниц, декоративной косметики; средств для удаления нежелательных волос;</w:t>
            </w:r>
          </w:p>
          <w:p w14:paraId="4A71BE6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тщательно удалять не желательные волосы в зоне проведения процедуры коррекции волосяного покрова;</w:t>
            </w:r>
          </w:p>
          <w:p w14:paraId="08A172E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и контролировать качество при выполнении маникюра и педикюра (тщательно удалять лак с ногтевых пластин и валиков; придавать ногтям одинаковую длину и форму на всех пальцах; удалять опил из-под ногтей; сглаживать неровности торцов ногтевой пластины; выполнять ванночку для рук и ног комфортной для клиента температуры с добавлением специальных средств; тщательно обрабатывать кутикулу и удалять огрубевшую кожу на ступнях); </w:t>
            </w:r>
          </w:p>
          <w:p w14:paraId="34C184FF" w14:textId="6ACEB1FD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при выполнении декоративных покрытий ногтей (равномерно, аккуратно и симметрично окрашивать ногтевые пластины на всех пальцах руг и ног; аккуратно оформлять и окрашивать торец ногтя);</w:t>
            </w:r>
          </w:p>
          <w:p w14:paraId="7F180140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дизайн ногтей в соответствии с заданной темой; цветовой гаммой макияжа и костюма;</w:t>
            </w:r>
          </w:p>
          <w:p w14:paraId="56F4F38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выполнения макияжа (равномерность тонирования, чистоту растушевок, четкость контурных линий, симметрию, прочность закрепления искусственных ресниц и элементов декорирования);</w:t>
            </w:r>
          </w:p>
          <w:p w14:paraId="0E30597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макияж на заданную тему; по фотографии; сочетающийся с костюмом; подходящий случаю; с учетом пожеланий и особенностей внешности клиента;</w:t>
            </w:r>
          </w:p>
          <w:p w14:paraId="6FE40922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различные элементы декорирования, фейс- и боди-арта в соответствии с темой макияжа;</w:t>
            </w:r>
          </w:p>
          <w:p w14:paraId="1A3F495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>демонстрировать и контролировать качество наращивания ресниц (добиваться естественности, симметричности, густоты; придавать ресницам красивую форму; удалять с ресниц следы клея, надежно закреплять ресницы);</w:t>
            </w:r>
          </w:p>
          <w:p w14:paraId="08ECC54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и контролировать качество коррекции и окрашивания бровей, окрашивания ресниц (равномерно и симметрично прокрашивать все волоски бровей и ресниц; </w:t>
            </w:r>
          </w:p>
          <w:p w14:paraId="7E5808C1" w14:textId="2CC238B8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ламинирования и биозавивки ресниц (хорошо выкладывать и прокрашивать все волоски, добиваться эффекта густых и пушистых ресниц);</w:t>
            </w:r>
          </w:p>
          <w:p w14:paraId="1254D28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высокий уровень мастерства и уверенности при проведении различных процедур;</w:t>
            </w:r>
          </w:p>
          <w:p w14:paraId="5B1CFC4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различного уровня сложности;</w:t>
            </w:r>
          </w:p>
          <w:p w14:paraId="0206FFF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уверенность и артистизм при выполнении процедур в условиях работы с аудиторией (соревнования, мастер-классы, показательные выступления); </w:t>
            </w:r>
          </w:p>
          <w:p w14:paraId="61968E34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клиенту результаты и эффекты процедур; обсуждать их с клиентом;</w:t>
            </w:r>
          </w:p>
          <w:p w14:paraId="67DA5B2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при выполнении услуг декорирования внешности стремиться к тому, чтобы результат подходил клиенту, выгодно подчеркивал достоинства его внешности; гармонировал с его образом; декор выглядел сбалансированно и привлекательно; </w:t>
            </w:r>
          </w:p>
          <w:p w14:paraId="3EE8A89C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услуги по украшению внешности с учетом эстетических потребностей клиента в соответствии с его пожеланиями, направлениями и тенденциями моды; </w:t>
            </w:r>
          </w:p>
          <w:p w14:paraId="79C4A537" w14:textId="7E994BA6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услуги по уходу за внешностью с учетом индивидуальных пожеланий и особенностей клиента.</w:t>
            </w:r>
          </w:p>
        </w:tc>
        <w:tc>
          <w:tcPr>
            <w:tcW w:w="666" w:type="pct"/>
            <w:vAlign w:val="center"/>
          </w:tcPr>
          <w:p w14:paraId="08033136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4457D143" w14:textId="77777777" w:rsidTr="00D63EA2">
        <w:tc>
          <w:tcPr>
            <w:tcW w:w="4334" w:type="pct"/>
            <w:gridSpan w:val="2"/>
            <w:shd w:val="clear" w:color="auto" w:fill="323E4F" w:themeFill="text2" w:themeFillShade="BF"/>
            <w:vAlign w:val="center"/>
          </w:tcPr>
          <w:p w14:paraId="4A24CD8A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0EDF836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37B19280" w14:textId="77777777" w:rsidR="00270899" w:rsidRPr="004F0F6E" w:rsidRDefault="00270899" w:rsidP="00270899">
      <w:pPr>
        <w:pStyle w:val="2"/>
        <w:rPr>
          <w:rFonts w:ascii="Times New Roman" w:hAnsi="Times New Roman"/>
          <w:b w:val="0"/>
          <w:caps/>
          <w:lang w:val="ru-RU"/>
        </w:rPr>
      </w:pPr>
      <w:bookmarkStart w:id="8" w:name="_Toc38657135"/>
      <w:bookmarkStart w:id="9" w:name="_Toc49711513"/>
      <w:r w:rsidRPr="004F0F6E">
        <w:rPr>
          <w:rFonts w:ascii="Times New Roman" w:hAnsi="Times New Roman"/>
          <w:caps/>
          <w:lang w:val="ru-RU"/>
        </w:rPr>
        <w:t xml:space="preserve">2.2 ОБЩИЕ СВЕДЕНИЯ О СПЕЦИФИКАЦИИ СТАНДАРТОВ </w:t>
      </w:r>
      <w:r w:rsidRPr="002E665A">
        <w:rPr>
          <w:rFonts w:ascii="Times New Roman" w:hAnsi="Times New Roman"/>
          <w:caps/>
        </w:rPr>
        <w:t>WORLDSKILLS</w:t>
      </w:r>
      <w:r w:rsidRPr="004F0F6E">
        <w:rPr>
          <w:rFonts w:ascii="Times New Roman" w:hAnsi="Times New Roman"/>
          <w:caps/>
          <w:lang w:val="ru-RU"/>
        </w:rPr>
        <w:t xml:space="preserve"> </w:t>
      </w:r>
      <w:r w:rsidRPr="002E665A">
        <w:rPr>
          <w:rFonts w:ascii="Times New Roman" w:hAnsi="Times New Roman"/>
          <w:caps/>
          <w:lang w:val="en-US"/>
        </w:rPr>
        <w:t>FUTURESKILLS</w:t>
      </w:r>
      <w:r w:rsidRPr="004F0F6E">
        <w:rPr>
          <w:rFonts w:ascii="Times New Roman" w:hAnsi="Times New Roman"/>
          <w:caps/>
          <w:lang w:val="ru-RU"/>
        </w:rPr>
        <w:t xml:space="preserve"> (</w:t>
      </w:r>
      <w:r w:rsidRPr="002E665A">
        <w:rPr>
          <w:rFonts w:ascii="Times New Roman" w:hAnsi="Times New Roman"/>
          <w:caps/>
        </w:rPr>
        <w:t>WSSS</w:t>
      </w:r>
      <w:r w:rsidRPr="002E665A">
        <w:rPr>
          <w:rFonts w:ascii="Times New Roman" w:hAnsi="Times New Roman"/>
          <w:caps/>
          <w:lang w:val="en-US"/>
        </w:rPr>
        <w:t>FS</w:t>
      </w:r>
      <w:r w:rsidRPr="004F0F6E">
        <w:rPr>
          <w:rFonts w:ascii="Times New Roman" w:hAnsi="Times New Roman"/>
          <w:caps/>
          <w:lang w:val="ru-RU"/>
        </w:rPr>
        <w:t>)</w:t>
      </w:r>
      <w:bookmarkEnd w:id="8"/>
      <w:bookmarkEnd w:id="9"/>
    </w:p>
    <w:p w14:paraId="324E11BE" w14:textId="77777777" w:rsidR="00270899" w:rsidRPr="0030438C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</w:t>
      </w:r>
      <w:r w:rsidRPr="0030438C">
        <w:rPr>
          <w:rFonts w:ascii="Times New Roman" w:eastAsia="Calibri" w:hAnsi="Times New Roman" w:cs="Times New Roman"/>
          <w:sz w:val="28"/>
          <w:szCs w:val="28"/>
        </w:rPr>
        <w:t xml:space="preserve">яет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</w:t>
      </w:r>
      <w:r w:rsidRPr="0030438C">
        <w:rPr>
          <w:rFonts w:ascii="Times New Roman" w:eastAsia="Calibri" w:hAnsi="Times New Roman" w:cs="Times New Roman"/>
          <w:sz w:val="28"/>
          <w:szCs w:val="28"/>
        </w:rPr>
        <w:t xml:space="preserve">Она должна отражать коллективное общее понимание того, что соответствующие навыки будут отражать появление рабочих специальностей или профессий промышленности и бизнеса в периоде 10 лет. </w:t>
      </w:r>
    </w:p>
    <w:p w14:paraId="780B664F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7D12">
        <w:rPr>
          <w:rFonts w:ascii="Times New Roman" w:eastAsia="Calibri" w:hAnsi="Times New Roman" w:cs="Times New Roman"/>
          <w:sz w:val="28"/>
          <w:szCs w:val="28"/>
        </w:rPr>
        <w:t xml:space="preserve">и в той степени, в которой они могут быть реализованы в рамках чемпионатов. Таким образом,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является руководством по необходимому обучению и подготовке для соревнований по компетенции.</w:t>
      </w:r>
    </w:p>
    <w:p w14:paraId="6860DF0E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675A0DC0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разделена на разделы с номерами и заголовками.</w:t>
      </w:r>
    </w:p>
    <w:p w14:paraId="04CE6DA6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14:paraId="7E51262F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Они должны отражать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A32D1B6" w14:textId="77777777" w:rsidR="00270899" w:rsidRPr="004F0F6E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в максимально возможной степени. Допускаются колебания в пределах 5% </w:t>
      </w:r>
      <w:r w:rsidRPr="004F0F6E">
        <w:rPr>
          <w:rFonts w:ascii="Times New Roman" w:eastAsia="Calibri" w:hAnsi="Times New Roman" w:cs="Times New Roman"/>
          <w:sz w:val="28"/>
          <w:szCs w:val="28"/>
          <w:u w:val="single"/>
        </w:rPr>
        <w:t>от раздела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они не исказят весовые коэффициенты, заданные условиями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A3F7AD" w14:textId="77777777" w:rsidR="00270899" w:rsidRPr="004F0F6E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Так как компетенции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ориентированы на их массовое применение в индустрии </w:t>
      </w:r>
      <w:r w:rsidRPr="004F0F6E">
        <w:rPr>
          <w:rFonts w:ascii="Times New Roman" w:eastAsia="Calibri" w:hAnsi="Times New Roman" w:cs="Times New Roman"/>
          <w:sz w:val="28"/>
          <w:szCs w:val="28"/>
          <w:u w:val="single"/>
        </w:rPr>
        <w:t>в некотором периоде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должны актуализироваться по необходимости при изменении трендов индустрии и востребованности новых компетенций (не реже 1 раза в 3 года).</w:t>
      </w:r>
    </w:p>
    <w:p w14:paraId="5F618967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дополняют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. Проверка уровня компетенций по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на первом этапе может осуществляться как в рамках профильных профессиональных срезов, а на последующих этапах -- путем добавления нового модуля в основную компетенцию, содержащего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работ, актуальных как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FutureSkills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текущую серию чемпионатов. При сохранении востребованности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модуля с течением времени он может быть переведен в основную компетенцию с замещением 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таревших модулей или его частей.</w:t>
      </w:r>
    </w:p>
    <w:p w14:paraId="3BE1214A" w14:textId="77777777" w:rsidR="00270899" w:rsidRPr="00207A95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95">
        <w:rPr>
          <w:rFonts w:ascii="Times New Roman" w:eastAsia="Calibri" w:hAnsi="Times New Roman" w:cs="Times New Roman"/>
          <w:sz w:val="28"/>
          <w:szCs w:val="28"/>
        </w:rPr>
        <w:t xml:space="preserve">На трехгодичный период серии чемпионатов этими модулями </w:t>
      </w:r>
      <w:r w:rsidRPr="00207A95">
        <w:rPr>
          <w:rFonts w:ascii="Times New Roman" w:eastAsia="Calibri" w:hAnsi="Times New Roman" w:cs="Times New Roman"/>
          <w:sz w:val="28"/>
          <w:szCs w:val="28"/>
          <w:lang w:val="en-US"/>
        </w:rPr>
        <w:t>FS</w:t>
      </w:r>
      <w:r w:rsidRPr="00207A95">
        <w:rPr>
          <w:rFonts w:ascii="Times New Roman" w:eastAsia="Calibri" w:hAnsi="Times New Roman" w:cs="Times New Roman"/>
          <w:sz w:val="28"/>
          <w:szCs w:val="28"/>
        </w:rPr>
        <w:t xml:space="preserve"> будут выступать модули по разделам, перечисленным в таблице.</w:t>
      </w:r>
      <w:r w:rsidRPr="00207A95">
        <w:rPr>
          <w:sz w:val="28"/>
          <w:szCs w:val="28"/>
        </w:rPr>
        <w:t xml:space="preserve">  </w:t>
      </w:r>
      <w:r w:rsidRPr="00207A95">
        <w:rPr>
          <w:rFonts w:ascii="Times New Roman" w:hAnsi="Times New Roman" w:cs="Times New Roman"/>
          <w:sz w:val="28"/>
          <w:szCs w:val="28"/>
        </w:rPr>
        <w:t>Данные разделы</w:t>
      </w:r>
      <w:r w:rsidRPr="00207A95">
        <w:rPr>
          <w:sz w:val="28"/>
          <w:szCs w:val="28"/>
        </w:rPr>
        <w:t xml:space="preserve"> </w:t>
      </w:r>
      <w:r w:rsidRPr="00207A95">
        <w:rPr>
          <w:rFonts w:ascii="Times New Roman" w:hAnsi="Times New Roman" w:cs="Times New Roman"/>
          <w:sz w:val="28"/>
          <w:szCs w:val="28"/>
        </w:rPr>
        <w:lastRenderedPageBreak/>
        <w:t>направлены на удовлетворение</w:t>
      </w:r>
      <w:r w:rsidRPr="00207A95">
        <w:rPr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потребностей рынка индустрии красоты в специалистах, владеющих передовыми и наиболее актуальными технологиями оказания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востребованных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эстетических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и отвечают глобальным тенденциям развития технологий эстетических услуг.</w:t>
      </w:r>
    </w:p>
    <w:tbl>
      <w:tblPr>
        <w:tblStyle w:val="13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796"/>
        <w:gridCol w:w="1457"/>
      </w:tblGrid>
      <w:tr w:rsidR="00270899" w:rsidRPr="002E665A" w14:paraId="6D8D4F07" w14:textId="77777777" w:rsidTr="004D149A">
        <w:tc>
          <w:tcPr>
            <w:tcW w:w="8398" w:type="dxa"/>
            <w:gridSpan w:val="2"/>
            <w:shd w:val="clear" w:color="auto" w:fill="5B9BD5" w:themeFill="accent1"/>
          </w:tcPr>
          <w:p w14:paraId="55EC2A22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60194C64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</w:p>
          <w:p w14:paraId="459483B3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 w:rsidR="00270899" w:rsidRPr="002E665A" w14:paraId="6B9ACCCF" w14:textId="77777777" w:rsidTr="004D149A">
        <w:tc>
          <w:tcPr>
            <w:tcW w:w="356" w:type="dxa"/>
            <w:shd w:val="clear" w:color="auto" w:fill="323E4F" w:themeFill="text2" w:themeFillShade="BF"/>
          </w:tcPr>
          <w:p w14:paraId="611DBA0D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4C775DF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И</w:t>
            </w:r>
            <w:r w:rsidRPr="00A5527D">
              <w:rPr>
                <w:b/>
                <w:bCs/>
                <w:color w:val="FFFFFF"/>
                <w:sz w:val="28"/>
                <w:szCs w:val="28"/>
              </w:rPr>
              <w:t>спользование цифровых технологий при оказании косметических услуг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1A5C8D0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30</w:t>
            </w:r>
          </w:p>
        </w:tc>
      </w:tr>
      <w:tr w:rsidR="00270899" w:rsidRPr="002E665A" w14:paraId="2B1D9355" w14:textId="77777777" w:rsidTr="004D149A">
        <w:tc>
          <w:tcPr>
            <w:tcW w:w="356" w:type="dxa"/>
          </w:tcPr>
          <w:p w14:paraId="2CB012CB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79CDB74E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FE2910" w14:textId="4B6DAD1E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возможности и параметры компьютерной диагностики (тестирования) в эстетической косметологии;</w:t>
            </w:r>
          </w:p>
          <w:p w14:paraId="287A4339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виды оборудования для компьютерной диагностики (тестирования) кожи лица и фигуры;</w:t>
            </w:r>
          </w:p>
          <w:p w14:paraId="7571B792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виды специализированных программ для компьютерного подбора косметики; макияжа (с моделированием результата);</w:t>
            </w:r>
          </w:p>
          <w:p w14:paraId="269C6263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возможности специализированных программ для ведения баз данных, документации клиента и хранения профессиональной информации, сформированной в ходе обслуживания клиентов;</w:t>
            </w:r>
          </w:p>
          <w:p w14:paraId="58773DAA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методы онлайн консультирования клиента (при дистанционной диагностике и удаленной работе).</w:t>
            </w:r>
          </w:p>
        </w:tc>
        <w:tc>
          <w:tcPr>
            <w:tcW w:w="1457" w:type="dxa"/>
          </w:tcPr>
          <w:p w14:paraId="71858A75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1807441" w14:textId="77777777" w:rsidTr="004D149A">
        <w:tc>
          <w:tcPr>
            <w:tcW w:w="356" w:type="dxa"/>
          </w:tcPr>
          <w:p w14:paraId="28A9DBDA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176407F9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392A3C3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использовать методы компьютерного тестирования кожи, состояния фигуры;</w:t>
            </w:r>
          </w:p>
          <w:p w14:paraId="5BA1548B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применять специализированные программы для компьютерного подбора косметики; макияжа (с моделированием результата);</w:t>
            </w:r>
          </w:p>
          <w:p w14:paraId="57353721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использовать специализированные программы для ведения баз данных, диагностических данных; диагностических процедурных карт; каталогов профессиональной информации об используемых продуктах и оказываемых услугах.</w:t>
            </w:r>
          </w:p>
          <w:p w14:paraId="2F90D6A3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проводить групповые и индивидуальные онлайн консультации для клиентов по подбору косметических продуктов и уходу за собой на основе данных компьютерной диагностики.</w:t>
            </w:r>
          </w:p>
        </w:tc>
        <w:tc>
          <w:tcPr>
            <w:tcW w:w="1457" w:type="dxa"/>
          </w:tcPr>
          <w:p w14:paraId="62870966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0F077D6F" w14:textId="77777777" w:rsidTr="004D149A">
        <w:tc>
          <w:tcPr>
            <w:tcW w:w="356" w:type="dxa"/>
            <w:shd w:val="clear" w:color="auto" w:fill="323E4F" w:themeFill="text2" w:themeFillShade="BF"/>
          </w:tcPr>
          <w:p w14:paraId="67F8D88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509770B5" w14:textId="77777777" w:rsidR="00270899" w:rsidRPr="00383D12" w:rsidRDefault="00270899" w:rsidP="004D149A">
            <w:pPr>
              <w:rPr>
                <w:b/>
                <w:bCs/>
                <w:sz w:val="28"/>
                <w:szCs w:val="28"/>
              </w:rPr>
            </w:pPr>
            <w:r w:rsidRPr="00FE590F">
              <w:rPr>
                <w:b/>
                <w:bCs/>
                <w:color w:val="FFFFFF" w:themeColor="background1"/>
                <w:sz w:val="28"/>
                <w:szCs w:val="28"/>
              </w:rPr>
              <w:t>Комплексные программы в косметическом уходе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CCBBC6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270899" w:rsidRPr="002E665A" w14:paraId="664BDF38" w14:textId="77777777" w:rsidTr="004D149A">
        <w:tc>
          <w:tcPr>
            <w:tcW w:w="356" w:type="dxa"/>
          </w:tcPr>
          <w:p w14:paraId="2D63BFC7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66C0EE76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89156A" w14:textId="77777777" w:rsidR="00270899" w:rsidRPr="00254B1D" w:rsidRDefault="00270899" w:rsidP="00756C07">
            <w:pPr>
              <w:numPr>
                <w:ilvl w:val="0"/>
                <w:numId w:val="42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работы с базами данных ингредиентов косметических продуктов для выбора косметики на основе диагностических данных;</w:t>
            </w:r>
          </w:p>
          <w:p w14:paraId="3007303E" w14:textId="77777777" w:rsidR="00270899" w:rsidRPr="00254B1D" w:rsidRDefault="00270899" w:rsidP="00756C07">
            <w:pPr>
              <w:numPr>
                <w:ilvl w:val="0"/>
                <w:numId w:val="42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разработки комплексных омолаживающих программ с применением инновационных продуктов;</w:t>
            </w:r>
            <w:r w:rsidRPr="00254B1D">
              <w:rPr>
                <w:rFonts w:eastAsia="Calibri"/>
                <w:bCs/>
                <w:sz w:val="24"/>
                <w:szCs w:val="28"/>
              </w:rPr>
              <w:br/>
            </w:r>
            <w:r w:rsidRPr="00254B1D">
              <w:rPr>
                <w:rFonts w:eastAsia="Calibri"/>
                <w:bCs/>
                <w:sz w:val="24"/>
                <w:szCs w:val="28"/>
              </w:rPr>
              <w:lastRenderedPageBreak/>
              <w:t xml:space="preserve">принципы разработки программ спа-ухода за телом с приготовлением и тестированием натуральных косметических продуктов. </w:t>
            </w:r>
          </w:p>
          <w:p w14:paraId="1ED27EDC" w14:textId="77777777" w:rsidR="00270899" w:rsidRPr="00254B1D" w:rsidRDefault="00270899" w:rsidP="00756C07">
            <w:pPr>
              <w:numPr>
                <w:ilvl w:val="0"/>
                <w:numId w:val="6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основы диетотерапии в косметологии;</w:t>
            </w:r>
          </w:p>
          <w:p w14:paraId="0C598A94" w14:textId="77777777" w:rsidR="00270899" w:rsidRPr="00383D12" w:rsidRDefault="00270899" w:rsidP="00756C07">
            <w:pPr>
              <w:numPr>
                <w:ilvl w:val="0"/>
                <w:numId w:val="6"/>
              </w:numPr>
              <w:spacing w:after="160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холистического подхода в уходе за внешностью.</w:t>
            </w:r>
          </w:p>
        </w:tc>
        <w:tc>
          <w:tcPr>
            <w:tcW w:w="1457" w:type="dxa"/>
          </w:tcPr>
          <w:p w14:paraId="6225FC45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1C40D1B" w14:textId="77777777" w:rsidTr="004D149A">
        <w:tc>
          <w:tcPr>
            <w:tcW w:w="356" w:type="dxa"/>
          </w:tcPr>
          <w:p w14:paraId="07BF66BA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54D498F4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AFCA8FF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определять цели и задачи профессионального ухода;</w:t>
            </w:r>
          </w:p>
          <w:p w14:paraId="49EC2F1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разрабатывать комплексные программы эстетического ухода за внешностью, включающие мануальные и аппаратные процедуры, рекомендации по домашнему уходу, рациональному питанию и здоровому образу жизни;</w:t>
            </w:r>
          </w:p>
          <w:p w14:paraId="04D7EB04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объективно оценивать результаты проведенных процедур и применения косметических продуктов с использованием опросов, мануальных тестов, физических измерений, методов компьютерного тестирования кожи и фигуры</w:t>
            </w:r>
            <w:r w:rsidRPr="00383D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6A5FA183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0FB6820" w14:textId="77777777" w:rsidTr="004D149A">
        <w:tc>
          <w:tcPr>
            <w:tcW w:w="356" w:type="dxa"/>
            <w:shd w:val="clear" w:color="auto" w:fill="323E4F" w:themeFill="text2" w:themeFillShade="BF"/>
          </w:tcPr>
          <w:p w14:paraId="0937C1F1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3B17FB37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Передовые подходы в использовании косметических продуктов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20D3D75" w14:textId="77777777" w:rsidR="00270899" w:rsidRPr="003B69EA" w:rsidRDefault="00270899" w:rsidP="004D149A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270899" w:rsidRPr="002E665A" w14:paraId="53B3B0EB" w14:textId="77777777" w:rsidTr="004D149A">
        <w:tc>
          <w:tcPr>
            <w:tcW w:w="356" w:type="dxa"/>
          </w:tcPr>
          <w:p w14:paraId="77D67D6C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7A96845A" w14:textId="77777777" w:rsidR="00270899" w:rsidRPr="00254B1D" w:rsidRDefault="00270899" w:rsidP="004D149A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Специалист должен знать и понимать:</w:t>
            </w:r>
          </w:p>
          <w:p w14:paraId="7B607517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общепринятые классификации косметических продуктов;</w:t>
            </w:r>
          </w:p>
          <w:p w14:paraId="3E78F20F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стандарты качества и требования современного производства косметических продуктов;</w:t>
            </w:r>
          </w:p>
          <w:p w14:paraId="40EB094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официальные документы (директивы, технические регламенты, стандарты), регулирующие качество и безопасность косметической продукции;</w:t>
            </w:r>
          </w:p>
          <w:p w14:paraId="13CFF536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структуру рынка косметических продуктов и современные тренды;</w:t>
            </w:r>
          </w:p>
          <w:p w14:paraId="2BFEDB3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справочники и электронные базы ингредиентов косметической продукции;</w:t>
            </w:r>
          </w:p>
          <w:p w14:paraId="6B2D2C44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 xml:space="preserve">инновационные технологии производства косметических продуктов; </w:t>
            </w:r>
          </w:p>
          <w:p w14:paraId="3F0811A2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органолептические свойства косметических продуктов и их влияние на выбор потребителя;</w:t>
            </w:r>
          </w:p>
          <w:p w14:paraId="3399411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 xml:space="preserve">алгоритм выбора профессиональных продуктов для косметических процедур на основе ингредиентов; </w:t>
            </w:r>
          </w:p>
          <w:p w14:paraId="196366B4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требования к составам косметических продуктов для ухода за чувствительной, себорейной, обезвоженной, пигментированной кожей;</w:t>
            </w:r>
          </w:p>
          <w:p w14:paraId="1567BC3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основы фито и ароматерапии в эстетической косметологии;</w:t>
            </w:r>
          </w:p>
          <w:p w14:paraId="47AC65FE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схемы использования натуральных продуктов в эстетической косметологии;</w:t>
            </w:r>
          </w:p>
          <w:p w14:paraId="3BD19D36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особенности приготовления, нанесения и удаления косметических кремов и масок из натуральных продуктов, лекарственных растений, косметических глин, гипса; продуктов с добавлением эфирных масел и концентратов;</w:t>
            </w:r>
          </w:p>
          <w:p w14:paraId="7388F595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технологии продажи косметических продуктов для ухода за внешностью клиентам.</w:t>
            </w:r>
          </w:p>
        </w:tc>
        <w:tc>
          <w:tcPr>
            <w:tcW w:w="1457" w:type="dxa"/>
          </w:tcPr>
          <w:p w14:paraId="68425494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28F041E9" w14:textId="77777777" w:rsidTr="004D149A">
        <w:tc>
          <w:tcPr>
            <w:tcW w:w="356" w:type="dxa"/>
          </w:tcPr>
          <w:p w14:paraId="2F970A94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507D961F" w14:textId="77777777" w:rsidR="00270899" w:rsidRPr="002E665A" w:rsidRDefault="00270899" w:rsidP="004D149A">
            <w:pPr>
              <w:rPr>
                <w:bCs/>
                <w:sz w:val="28"/>
                <w:szCs w:val="28"/>
              </w:rPr>
            </w:pPr>
            <w:r w:rsidRPr="002E665A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CF5129A" w14:textId="489525F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понимать значение ингредиентных составов, указанных на упаковках косметических средств;</w:t>
            </w:r>
          </w:p>
          <w:p w14:paraId="60D79B00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пользоваться справочниками, электронными базами ингредиентов косметической продукции;</w:t>
            </w:r>
          </w:p>
          <w:p w14:paraId="4A622EFC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подбирать профессиональные продукты для косметических процедур на основе ингредиентов в зависимости от данных тестирования кожи и фигуры, задач профессионального ухода;</w:t>
            </w:r>
          </w:p>
          <w:p w14:paraId="33B1472C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оценивать органолептические свойства косметических продуктов и учитывать их при индивидуальном подборе косметики клиенту;</w:t>
            </w:r>
          </w:p>
          <w:p w14:paraId="330443B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осуществлять сопутствующие продажи косметических продуктов для домашнего ухода клиентам с использованием современных техник продаж;</w:t>
            </w:r>
          </w:p>
          <w:p w14:paraId="45A6B06D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готовить и применять косметику из натуральных ингредиентов для проведения СПА-процедур;</w:t>
            </w:r>
          </w:p>
          <w:p w14:paraId="26CB237C" w14:textId="77777777" w:rsidR="00270899" w:rsidRPr="002E665A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подбирать и использовать ароматические масла и витаминные и фитоконцентраты в качестве добавок к косметическим основам и готовым косметическим средствам в зависимости от индивидуальных потребностей клиентов</w:t>
            </w:r>
          </w:p>
        </w:tc>
        <w:tc>
          <w:tcPr>
            <w:tcW w:w="1457" w:type="dxa"/>
          </w:tcPr>
          <w:p w14:paraId="5A1D1660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0AC4A287" w14:textId="77777777" w:rsidTr="004D149A">
        <w:tc>
          <w:tcPr>
            <w:tcW w:w="356" w:type="dxa"/>
            <w:shd w:val="clear" w:color="auto" w:fill="323E4F" w:themeFill="text2" w:themeFillShade="BF"/>
          </w:tcPr>
          <w:p w14:paraId="241D43BD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042" w:type="dxa"/>
            <w:shd w:val="clear" w:color="auto" w:fill="323E4F" w:themeFill="text2" w:themeFillShade="BF"/>
          </w:tcPr>
          <w:p w14:paraId="11BC7710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6306CA5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10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2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2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3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4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5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6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7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2C9A8753" w14:textId="47913B13" w:rsidR="00DE39D8" w:rsidRPr="00EF7298" w:rsidRDefault="00AE6AB7" w:rsidP="00EF729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3F465272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72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63"/>
        <w:gridCol w:w="173"/>
        <w:gridCol w:w="961"/>
      </w:tblGrid>
      <w:tr w:rsidR="00EF7298" w:rsidRPr="009955F8" w14:paraId="3369017C" w14:textId="77777777" w:rsidTr="00777C0A">
        <w:trPr>
          <w:cantSplit/>
          <w:trHeight w:val="1538"/>
          <w:jc w:val="center"/>
        </w:trPr>
        <w:tc>
          <w:tcPr>
            <w:tcW w:w="6091" w:type="dxa"/>
            <w:gridSpan w:val="9"/>
            <w:shd w:val="clear" w:color="auto" w:fill="5B9BD5" w:themeFill="accent1"/>
            <w:vAlign w:val="center"/>
          </w:tcPr>
          <w:p w14:paraId="074A3F68" w14:textId="77777777" w:rsidR="00EF7298" w:rsidRPr="009955F8" w:rsidRDefault="00EF7298" w:rsidP="00777C0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4" w:type="dxa"/>
            <w:gridSpan w:val="2"/>
            <w:shd w:val="clear" w:color="auto" w:fill="5B9BD5" w:themeFill="accent1"/>
            <w:textDirection w:val="btLr"/>
          </w:tcPr>
          <w:p w14:paraId="466F359F" w14:textId="77777777" w:rsidR="00EF7298" w:rsidRPr="009955F8" w:rsidRDefault="00EF7298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EF7298" w:rsidRPr="009955F8" w14:paraId="4776E8B2" w14:textId="77777777" w:rsidTr="00777C0A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5E6ABB07" w14:textId="77777777" w:rsidR="00EF7298" w:rsidRPr="009955F8" w:rsidRDefault="00EF7298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F95D23C" w14:textId="77777777" w:rsidR="00EF7298" w:rsidRPr="00254B1D" w:rsidRDefault="00EF7298" w:rsidP="00777C0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1AF27B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67931169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100FCE1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49617C1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14:paraId="3BE1E88D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14:paraId="64A34888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36" w:type="dxa"/>
            <w:gridSpan w:val="2"/>
            <w:vMerge w:val="restart"/>
            <w:shd w:val="clear" w:color="auto" w:fill="323E4F" w:themeFill="text2" w:themeFillShade="BF"/>
            <w:vAlign w:val="center"/>
          </w:tcPr>
          <w:p w14:paraId="2D8B3675" w14:textId="7F43C8EE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323E4F" w:themeFill="text2" w:themeFillShade="BF"/>
            <w:vAlign w:val="center"/>
          </w:tcPr>
          <w:p w14:paraId="50B4E9B7" w14:textId="77777777" w:rsidR="00EF7298" w:rsidRPr="009955F8" w:rsidRDefault="00EF7298" w:rsidP="00777C0A">
            <w:pPr>
              <w:ind w:right="172" w:hanging="176"/>
              <w:jc w:val="both"/>
              <w:rPr>
                <w:b/>
              </w:rPr>
            </w:pPr>
          </w:p>
        </w:tc>
      </w:tr>
      <w:tr w:rsidR="00EF7298" w:rsidRPr="009955F8" w14:paraId="372C10CC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7C9DEFD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67C6015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7C7EED1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2C5AF8B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3904E23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B665DD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12B24D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1F30881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08737A4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5125EE1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</w:tr>
      <w:tr w:rsidR="00EF7298" w:rsidRPr="009955F8" w14:paraId="264E1465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08D222D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164D770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04A9BB48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7E827997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6E7F9E2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0E3013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FB2FDC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60BF018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3DF0465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5C80AA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</w:tr>
      <w:tr w:rsidR="00EF7298" w:rsidRPr="009955F8" w14:paraId="3EA26645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1C712B1A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C8F5811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623252E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3FA42444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7101A3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FC9D3A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CCA295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2A1408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3405271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4BA6AD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</w:tr>
      <w:tr w:rsidR="00EF7298" w:rsidRPr="009955F8" w14:paraId="04E3986A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73A3191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E8C72FA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D23987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199DF20B" w14:textId="77777777" w:rsidR="00EF7298" w:rsidRPr="00E9095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95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B5B426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7100C70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BA116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063AB221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160C9F5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7D496CE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</w:tr>
      <w:tr w:rsidR="00EF7298" w:rsidRPr="009955F8" w14:paraId="0924962D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2A5ABA81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5B1AFD7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3CB3C82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812ACE0" w14:textId="77777777" w:rsidR="00EF7298" w:rsidRPr="00E9095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95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5F7F015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642D8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330DE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DA90E70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49727D37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83A8C4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6</w:t>
            </w:r>
          </w:p>
        </w:tc>
      </w:tr>
      <w:tr w:rsidR="00EF7298" w:rsidRPr="009955F8" w14:paraId="22A3EAD7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BA20507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1A7BEB9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4B4CAF9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57F96C1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6B5146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BDBE5D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E0E4F8F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060F1FF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5DE4A11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2705C00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</w:tr>
      <w:tr w:rsidR="00777C0A" w:rsidRPr="009955F8" w14:paraId="560EFEDD" w14:textId="77777777" w:rsidTr="00777C0A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0574F2FB" w14:textId="77777777" w:rsidR="00777C0A" w:rsidRPr="009955F8" w:rsidRDefault="00777C0A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29A357D" w14:textId="77777777" w:rsidR="00777C0A" w:rsidRPr="00254B1D" w:rsidRDefault="00777C0A" w:rsidP="00777C0A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102DFFE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657D630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C0AAC7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648F19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D2A733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C64FF55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shd w:val="clear" w:color="auto" w:fill="5B9BD5" w:themeFill="accent1"/>
            <w:vAlign w:val="center"/>
          </w:tcPr>
          <w:p w14:paraId="6BA06C84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046FF4CD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8" w:name="_Toc77151983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8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756C07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756C07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9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0"/>
    </w:p>
    <w:p w14:paraId="739592E2" w14:textId="068E9898" w:rsidR="00DE39D8" w:rsidRPr="00777C0A" w:rsidRDefault="00DE39D8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2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3152"/>
        <w:gridCol w:w="2268"/>
        <w:gridCol w:w="2410"/>
        <w:gridCol w:w="1074"/>
      </w:tblGrid>
      <w:tr w:rsidR="00777C0A" w:rsidRPr="009955F8" w14:paraId="67A4AAB7" w14:textId="77777777" w:rsidTr="00777C0A">
        <w:tc>
          <w:tcPr>
            <w:tcW w:w="4077" w:type="dxa"/>
            <w:gridSpan w:val="2"/>
            <w:shd w:val="clear" w:color="auto" w:fill="ACB9CA" w:themeFill="text2" w:themeFillTint="66"/>
          </w:tcPr>
          <w:p w14:paraId="48FBF12A" w14:textId="77777777" w:rsidR="00777C0A" w:rsidRPr="00A57976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67095">
              <w:rPr>
                <w:b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752" w:type="dxa"/>
            <w:gridSpan w:val="3"/>
            <w:shd w:val="clear" w:color="auto" w:fill="ACB9CA" w:themeFill="text2" w:themeFillTint="66"/>
          </w:tcPr>
          <w:p w14:paraId="045FBB64" w14:textId="77777777" w:rsidR="00777C0A" w:rsidRPr="00A57976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                               </w:t>
            </w: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77C0A" w:rsidRPr="009955F8" w14:paraId="26D742EC" w14:textId="77777777" w:rsidTr="00777C0A">
        <w:tc>
          <w:tcPr>
            <w:tcW w:w="925" w:type="dxa"/>
            <w:shd w:val="clear" w:color="auto" w:fill="323E4F" w:themeFill="text2" w:themeFillShade="BF"/>
          </w:tcPr>
          <w:p w14:paraId="333621F2" w14:textId="77777777" w:rsidR="00777C0A" w:rsidRPr="009955F8" w:rsidRDefault="00777C0A" w:rsidP="00777C0A">
            <w:pPr>
              <w:jc w:val="both"/>
              <w:rPr>
                <w:b/>
              </w:rPr>
            </w:pPr>
          </w:p>
        </w:tc>
        <w:tc>
          <w:tcPr>
            <w:tcW w:w="3152" w:type="dxa"/>
            <w:shd w:val="clear" w:color="auto" w:fill="323E4F" w:themeFill="text2" w:themeFillShade="BF"/>
          </w:tcPr>
          <w:p w14:paraId="3EC1173B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323E4F" w:themeFill="text2" w:themeFillShade="BF"/>
          </w:tcPr>
          <w:p w14:paraId="10A515DE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 xml:space="preserve">Мнение судей </w:t>
            </w:r>
            <w:r w:rsidRPr="00254B1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J</w:t>
            </w:r>
          </w:p>
        </w:tc>
        <w:tc>
          <w:tcPr>
            <w:tcW w:w="2410" w:type="dxa"/>
            <w:shd w:val="clear" w:color="auto" w:fill="323E4F" w:themeFill="text2" w:themeFillShade="BF"/>
          </w:tcPr>
          <w:p w14:paraId="28449A8D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Объективная</w:t>
            </w:r>
            <w:r w:rsidRPr="00254B1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 O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14:paraId="6AE9CFD6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777C0A" w:rsidRPr="009955F8" w14:paraId="0D671FB6" w14:textId="77777777" w:rsidTr="00777C0A">
        <w:tc>
          <w:tcPr>
            <w:tcW w:w="925" w:type="dxa"/>
            <w:shd w:val="clear" w:color="auto" w:fill="323E4F" w:themeFill="text2" w:themeFillShade="BF"/>
          </w:tcPr>
          <w:p w14:paraId="2B2F2D14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152" w:type="dxa"/>
          </w:tcPr>
          <w:p w14:paraId="4BE12DD5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руками, ногами и ногтями</w:t>
            </w:r>
          </w:p>
        </w:tc>
        <w:tc>
          <w:tcPr>
            <w:tcW w:w="2268" w:type="dxa"/>
          </w:tcPr>
          <w:p w14:paraId="18A82EDB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71A3F4F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14:paraId="14FB729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7C0A" w:rsidRPr="009955F8" w14:paraId="1129A7A4" w14:textId="77777777" w:rsidTr="00777C0A">
        <w:tc>
          <w:tcPr>
            <w:tcW w:w="925" w:type="dxa"/>
            <w:shd w:val="clear" w:color="auto" w:fill="323E4F" w:themeFill="text2" w:themeFillShade="BF"/>
          </w:tcPr>
          <w:p w14:paraId="48384655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152" w:type="dxa"/>
          </w:tcPr>
          <w:p w14:paraId="31EF1414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лицом</w:t>
            </w:r>
          </w:p>
        </w:tc>
        <w:tc>
          <w:tcPr>
            <w:tcW w:w="2268" w:type="dxa"/>
          </w:tcPr>
          <w:p w14:paraId="3BE21E01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CA5E4ED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14:paraId="334C4CC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7C0A" w:rsidRPr="009955F8" w14:paraId="6D99E8B7" w14:textId="77777777" w:rsidTr="00777C0A">
        <w:tc>
          <w:tcPr>
            <w:tcW w:w="925" w:type="dxa"/>
            <w:shd w:val="clear" w:color="auto" w:fill="323E4F" w:themeFill="text2" w:themeFillShade="BF"/>
          </w:tcPr>
          <w:p w14:paraId="0610E70B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152" w:type="dxa"/>
          </w:tcPr>
          <w:p w14:paraId="517C47C5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телом</w:t>
            </w:r>
          </w:p>
        </w:tc>
        <w:tc>
          <w:tcPr>
            <w:tcW w:w="2268" w:type="dxa"/>
          </w:tcPr>
          <w:p w14:paraId="27DA21F1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654D81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14:paraId="2FF1E2E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7C0A" w:rsidRPr="009955F8" w14:paraId="2E87367A" w14:textId="77777777" w:rsidTr="00777C0A">
        <w:tc>
          <w:tcPr>
            <w:tcW w:w="925" w:type="dxa"/>
            <w:shd w:val="clear" w:color="auto" w:fill="323E4F" w:themeFill="text2" w:themeFillShade="BF"/>
          </w:tcPr>
          <w:p w14:paraId="4481B4E8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152" w:type="dxa"/>
          </w:tcPr>
          <w:p w14:paraId="3F060F02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Макияж</w:t>
            </w:r>
          </w:p>
        </w:tc>
        <w:tc>
          <w:tcPr>
            <w:tcW w:w="2268" w:type="dxa"/>
          </w:tcPr>
          <w:p w14:paraId="667A9AB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088D3F69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14:paraId="2DC6611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7C0A" w:rsidRPr="009955F8" w14:paraId="2C0563C2" w14:textId="77777777" w:rsidTr="00777C0A">
        <w:tc>
          <w:tcPr>
            <w:tcW w:w="925" w:type="dxa"/>
            <w:shd w:val="clear" w:color="auto" w:fill="323E4F" w:themeFill="text2" w:themeFillShade="BF"/>
          </w:tcPr>
          <w:p w14:paraId="1441A39D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152" w:type="dxa"/>
          </w:tcPr>
          <w:p w14:paraId="352E87D7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бровями и ресницами</w:t>
            </w:r>
          </w:p>
        </w:tc>
        <w:tc>
          <w:tcPr>
            <w:tcW w:w="2268" w:type="dxa"/>
          </w:tcPr>
          <w:p w14:paraId="551E19B9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ECDA72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14:paraId="32922796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7C0A" w:rsidRPr="009955F8" w14:paraId="65264EB4" w14:textId="77777777" w:rsidTr="00777C0A">
        <w:tc>
          <w:tcPr>
            <w:tcW w:w="925" w:type="dxa"/>
            <w:shd w:val="clear" w:color="auto" w:fill="323E4F" w:themeFill="text2" w:themeFillShade="BF"/>
          </w:tcPr>
          <w:p w14:paraId="65D0E124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152" w:type="dxa"/>
          </w:tcPr>
          <w:p w14:paraId="195A0FDA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Временное удаление волос</w:t>
            </w:r>
          </w:p>
        </w:tc>
        <w:tc>
          <w:tcPr>
            <w:tcW w:w="2268" w:type="dxa"/>
          </w:tcPr>
          <w:p w14:paraId="2F1ED5A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CF6DE4D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35BB152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7C0A" w:rsidRPr="009955F8" w14:paraId="788E2ADB" w14:textId="77777777" w:rsidTr="00777C0A">
        <w:tc>
          <w:tcPr>
            <w:tcW w:w="925" w:type="dxa"/>
            <w:shd w:val="clear" w:color="auto" w:fill="323E4F" w:themeFill="text2" w:themeFillShade="BF"/>
          </w:tcPr>
          <w:p w14:paraId="09A646AE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3152" w:type="dxa"/>
          </w:tcPr>
          <w:p w14:paraId="4AF23B48" w14:textId="77777777" w:rsidR="00777C0A" w:rsidRPr="00963887" w:rsidRDefault="00777C0A" w:rsidP="00777C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90A3A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266A4171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4" w:type="dxa"/>
          </w:tcPr>
          <w:p w14:paraId="555D54E1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4189FA60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1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14:paraId="2EC62FF2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А. Название + описание+ методика проверки.</w:t>
      </w:r>
    </w:p>
    <w:p w14:paraId="042A3075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В. Название + описание+ методика проверки.</w:t>
      </w:r>
    </w:p>
    <w:p w14:paraId="6191AE4D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14:paraId="2CD8A9D9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14:paraId="0EF8B690" w14:textId="77777777" w:rsidR="00777C0A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14:paraId="768065C9" w14:textId="77777777" w:rsidR="00777C0A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14:paraId="4A12AC82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А. Уход за руками, ногами и ногтями</w:t>
      </w:r>
    </w:p>
    <w:p w14:paraId="4970C91F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 Классический маникюр с покрытием гель-лаком</w:t>
      </w:r>
    </w:p>
    <w:p w14:paraId="06E0988F" w14:textId="77777777" w:rsidR="004D149A" w:rsidRPr="0026217A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26217A">
        <w:rPr>
          <w:rFonts w:ascii="Times New Roman" w:hAnsi="Times New Roman"/>
          <w:sz w:val="28"/>
          <w:szCs w:val="20"/>
        </w:rPr>
        <w:t>Средства и инструменты для маникюра подготовлены.</w:t>
      </w:r>
    </w:p>
    <w:p w14:paraId="714967CF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Клиент размещен с комфортом.</w:t>
      </w:r>
    </w:p>
    <w:p w14:paraId="28206371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8"/>
        </w:rPr>
        <w:t xml:space="preserve">Руки конкурсанта и гостя обработаны дезинфицирующим раствором; </w:t>
      </w:r>
      <w:r>
        <w:rPr>
          <w:rFonts w:ascii="Times New Roman" w:hAnsi="Times New Roman"/>
          <w:sz w:val="28"/>
          <w:szCs w:val="28"/>
        </w:rPr>
        <w:t>конкурсант</w:t>
      </w:r>
      <w:r w:rsidRPr="00F103DB">
        <w:rPr>
          <w:rFonts w:ascii="Times New Roman" w:hAnsi="Times New Roman"/>
          <w:sz w:val="28"/>
          <w:szCs w:val="28"/>
        </w:rPr>
        <w:t xml:space="preserve"> надел перчатки. </w:t>
      </w:r>
    </w:p>
    <w:p w14:paraId="7D93A79C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Качество опиливания ногтей соответствует стандарту (положение и направление движений пилкой). </w:t>
      </w:r>
    </w:p>
    <w:p w14:paraId="24920967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Форма и длина одинакова на всех 10 ногтях.</w:t>
      </w:r>
    </w:p>
    <w:p w14:paraId="117F8678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14:paraId="64565919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Кутикула аккуратно отодвинута. Махрящиеся участки кутикулы удалены кусачками.</w:t>
      </w:r>
    </w:p>
    <w:p w14:paraId="5FA4F410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Ногтевые пластины обезжирены</w:t>
      </w:r>
    </w:p>
    <w:p w14:paraId="5633FDCD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 xml:space="preserve">Нанесено покрытие: красный гель-лак; </w:t>
      </w:r>
      <w:r>
        <w:rPr>
          <w:rFonts w:ascii="Times New Roman" w:hAnsi="Times New Roman"/>
          <w:sz w:val="28"/>
          <w:szCs w:val="28"/>
        </w:rPr>
        <w:t>использована УФ лампа</w:t>
      </w:r>
      <w:r w:rsidRPr="00F103DB">
        <w:rPr>
          <w:rFonts w:ascii="Times New Roman" w:hAnsi="Times New Roman"/>
          <w:sz w:val="28"/>
          <w:szCs w:val="28"/>
        </w:rPr>
        <w:t>.</w:t>
      </w:r>
    </w:p>
    <w:p w14:paraId="239C8235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руки нанесен питательный крем.</w:t>
      </w:r>
    </w:p>
    <w:p w14:paraId="463BF1D6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сопровожден.</w:t>
      </w:r>
    </w:p>
    <w:p w14:paraId="04B97CA2" w14:textId="77777777" w:rsidR="004D149A" w:rsidRPr="008F6042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Уборка рабочего места после процедуры выполнена.</w:t>
      </w:r>
    </w:p>
    <w:p w14:paraId="5AEEF6D1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СПА-педикюр с декоративным покрытием</w:t>
      </w:r>
    </w:p>
    <w:p w14:paraId="1C7F90F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Средства и инструменты для педикюра подготовлены.</w:t>
      </w:r>
    </w:p>
    <w:p w14:paraId="64E8E975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Клиент размещен с комфортом.</w:t>
      </w:r>
    </w:p>
    <w:p w14:paraId="56512144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8"/>
        </w:rPr>
        <w:t xml:space="preserve">Руки конкурсанта и гостя обработаны дезинфицирующим раствором; </w:t>
      </w:r>
      <w:r>
        <w:rPr>
          <w:rFonts w:ascii="Times New Roman" w:hAnsi="Times New Roman"/>
          <w:sz w:val="28"/>
          <w:szCs w:val="28"/>
        </w:rPr>
        <w:t>конкурсант</w:t>
      </w:r>
      <w:r w:rsidRPr="00F103DB">
        <w:rPr>
          <w:rFonts w:ascii="Times New Roman" w:hAnsi="Times New Roman"/>
          <w:sz w:val="28"/>
          <w:szCs w:val="28"/>
        </w:rPr>
        <w:t xml:space="preserve"> надел перчатки. </w:t>
      </w:r>
    </w:p>
    <w:p w14:paraId="01761FE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Качество опиливания ногтей соответствует стандарту (положение и направление движений пилкой). </w:t>
      </w:r>
    </w:p>
    <w:p w14:paraId="2BB26723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Ногти опилены под прямым углом; длина и форма ногтей на больших пальцах одинаковая.</w:t>
      </w:r>
    </w:p>
    <w:p w14:paraId="762B8679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Проведено скрабирование стоп. Огрубевшие участки кожи удалены педикюрной пилкой. </w:t>
      </w:r>
    </w:p>
    <w:p w14:paraId="7ED2D6B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Выполнена ванночка для ног.</w:t>
      </w:r>
    </w:p>
    <w:p w14:paraId="79840B5C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14:paraId="59B4C361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Кутикула аккуратно отодвинута. Махрящиеся участки кутикулы удалены кусачками.</w:t>
      </w:r>
    </w:p>
    <w:p w14:paraId="06B83CEE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Массаж ног до колена выполнен</w:t>
      </w:r>
    </w:p>
    <w:p w14:paraId="65061E05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на ноги нанесена и тщательно удалена</w:t>
      </w:r>
    </w:p>
    <w:p w14:paraId="36BAA26C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Ногтевые пластины обезжирены.</w:t>
      </w:r>
    </w:p>
    <w:p w14:paraId="30F5E5B2" w14:textId="77777777" w:rsidR="004D149A" w:rsidRPr="003E0972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декоративное покрытие (лаки 2-х цветов в любом расположении и сочетании); дизайн на ногтях больших пальцев выполнен (использована минимум 1 техника: стразы, бульонки</w:t>
      </w:r>
      <w:r>
        <w:rPr>
          <w:rFonts w:ascii="Times New Roman" w:hAnsi="Times New Roman"/>
          <w:sz w:val="28"/>
          <w:szCs w:val="28"/>
        </w:rPr>
        <w:t>, слайсы и др.)</w:t>
      </w:r>
    </w:p>
    <w:p w14:paraId="6479BD0C" w14:textId="77777777" w:rsidR="004D149A" w:rsidRPr="003E0972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Уборка рабочего места после процедуры выполнена.</w:t>
      </w:r>
    </w:p>
    <w:p w14:paraId="2D5657F7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64797A11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 В. Уход за лицом. </w:t>
      </w:r>
    </w:p>
    <w:p w14:paraId="234CC820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Уход за молодой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проблемной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кожей.</w:t>
      </w:r>
    </w:p>
    <w:p w14:paraId="53A64752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</w:t>
      </w:r>
    </w:p>
    <w:p w14:paraId="2D0AEA82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Состоялись знакомство с гостем и краткий опрос.</w:t>
      </w:r>
    </w:p>
    <w:p w14:paraId="16D34F47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размещен на кушетке в комфортной позе, тапочки гостя размещены под кушеткой.</w:t>
      </w:r>
    </w:p>
    <w:p w14:paraId="4395064C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Стопы клиента обработаны антисептическим средством.</w:t>
      </w:r>
    </w:p>
    <w:p w14:paraId="471F7198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1C55A1D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Проведено поверхностное очищение кожи лица при помощи тоника.</w:t>
      </w:r>
    </w:p>
    <w:p w14:paraId="1C2EBC34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Энзимный (ферментативный) пилинг приготовлен и выполнен по технологии. Накрыт горячим компрессом. Пилинг тщательно удален с кожи.</w:t>
      </w:r>
    </w:p>
    <w:p w14:paraId="47F6DD7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Массаж по Жаке проведен. </w:t>
      </w:r>
    </w:p>
    <w:p w14:paraId="649B48D7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Подсушивающая маска приготовлена в соответствии с инструкцией производителя. Маска нанесена, экспонирована и снята согласно протоколу ее проведения (нанесена на лицо). Края маски ровные, четкие; маска нанесена плотным, равномерным слоем. </w:t>
      </w:r>
    </w:p>
    <w:p w14:paraId="344650CC" w14:textId="77777777" w:rsidR="004D149A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снята аккуратно. Кожа и волосы после маски сухие и чистые.</w:t>
      </w:r>
    </w:p>
    <w:p w14:paraId="08968325" w14:textId="77777777" w:rsidR="004D149A" w:rsidRPr="008F6042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Массаж кистей рук во время экспозиции маски выполнен.</w:t>
      </w:r>
    </w:p>
    <w:p w14:paraId="1131DE8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Дарсонвализация лица проведена.</w:t>
      </w:r>
    </w:p>
    <w:p w14:paraId="4132FB2C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Кожа тонизирована; нанесено финишное средство.</w:t>
      </w:r>
    </w:p>
    <w:p w14:paraId="5BDA92CF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протяжении всей процедуры косметик заботится о комфорте и сохранении достоинства клиента.</w:t>
      </w:r>
    </w:p>
    <w:p w14:paraId="6B3F0881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Рабочее место организовано рационально. Порядок поддерживается на протяжении всей процедуры.</w:t>
      </w:r>
    </w:p>
    <w:p w14:paraId="6C363FFC" w14:textId="77777777" w:rsidR="004D149A" w:rsidRPr="006F72E0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7841A1F3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Уход за кожей лица анти-эйдж.</w:t>
      </w:r>
    </w:p>
    <w:p w14:paraId="08EEEDC7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</w:t>
      </w:r>
    </w:p>
    <w:p w14:paraId="5124A091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Модель подготовлена к процедуре: гость переодет в одноразовую одежду и тапочки (до выхода на площадку), поверх одет в махровый халат.</w:t>
      </w:r>
    </w:p>
    <w:p w14:paraId="0530BA2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Состоялись знакомство с гостем и краткий опрос.</w:t>
      </w:r>
    </w:p>
    <w:p w14:paraId="396193ED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размещен на кушетке в комфортной позе, тапочки гостя размещены под кушеткой.</w:t>
      </w:r>
    </w:p>
    <w:p w14:paraId="6F74C250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Стопы клиента обработаны антисептическим средством.</w:t>
      </w:r>
    </w:p>
    <w:p w14:paraId="6D4F6162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1957E337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 демакияж. Декоративная косметика тщательно удалена с кожи.</w:t>
      </w:r>
    </w:p>
    <w:p w14:paraId="5BB47D2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Проведены осмотр и тестирование кожи гостя при помощи лампы-лупы и мануальных тестов. Диагностическая карта заполнена и подписана косметиком.</w:t>
      </w:r>
    </w:p>
    <w:p w14:paraId="36317E7C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Скрабирование проведено по технологии. Остатки скраба тщательно удалены.</w:t>
      </w:r>
    </w:p>
    <w:p w14:paraId="23CE1B90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Аппаратная процедура (ионофорез) проведена в соответствии с технологией и с соблюдением правил техники безопасности. </w:t>
      </w:r>
    </w:p>
    <w:p w14:paraId="350425DA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Пластический массаж лица и шеи подобран и проведен в правильном ритме.</w:t>
      </w:r>
    </w:p>
    <w:p w14:paraId="7B2CDB0F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Набор массажных приемов, темп и интенсивность воздействия соответствуют потребностям клиента.</w:t>
      </w:r>
    </w:p>
    <w:p w14:paraId="02DCB781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Коллагеновая маска приготовлена в соответствии с инструкцией производителя. Маска нанесена, экспонирована и снята согласно протоколу ее проведения. </w:t>
      </w:r>
    </w:p>
    <w:p w14:paraId="6878767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снята аккуратно. Кожа и волосы после маски сухие и чистые.</w:t>
      </w:r>
    </w:p>
    <w:p w14:paraId="70650885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В заключение процедуры на кожу нанесено финишное средство.</w:t>
      </w:r>
    </w:p>
    <w:p w14:paraId="6F04D8FD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отяжении всей процедуры конкурсант</w:t>
      </w:r>
      <w:r w:rsidRPr="00F103DB">
        <w:rPr>
          <w:rFonts w:ascii="Times New Roman" w:hAnsi="Times New Roman"/>
          <w:sz w:val="28"/>
          <w:szCs w:val="28"/>
        </w:rPr>
        <w:t xml:space="preserve"> заботится о комфорте и сохранении достоинства гостя.</w:t>
      </w:r>
    </w:p>
    <w:p w14:paraId="280559B9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организовано рационально. Порядок поддерживается на протяжении всей процедуры.</w:t>
      </w:r>
    </w:p>
    <w:p w14:paraId="704FD2C4" w14:textId="77777777" w:rsidR="004D149A" w:rsidRPr="006F72E0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41558AC3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С. Уход за телом</w:t>
      </w:r>
    </w:p>
    <w:p w14:paraId="09B92180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уход за телом с лимфодренажем</w:t>
      </w:r>
      <w:r w:rsidRPr="00536F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E46E9FE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14:paraId="218B7B7C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Состоялось знакомство с клиентом и краткая беседа по плану:</w:t>
      </w:r>
      <w:r w:rsidRPr="007614C7">
        <w:t xml:space="preserve"> </w:t>
      </w:r>
      <w:r w:rsidRPr="007614C7">
        <w:rPr>
          <w:rFonts w:ascii="Times New Roman" w:hAnsi="Times New Roman"/>
          <w:sz w:val="28"/>
          <w:szCs w:val="28"/>
        </w:rPr>
        <w:t>познакомиться, поинтересоваться самочувствием клиента, в 3-4-х предложения рассказать клиенту о предстоящей процедуре.</w:t>
      </w:r>
    </w:p>
    <w:p w14:paraId="7F0CFF16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заранее переодет в одноразовое белье, тапочки и махровый халат.</w:t>
      </w:r>
    </w:p>
    <w:p w14:paraId="30A2F44A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правильно и комфортно размещен на кушетке. Тапочки аккуратно убраны.</w:t>
      </w:r>
    </w:p>
    <w:p w14:paraId="76829A1D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0B5F4592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Перед началом процедуры стопы клиента обработаны антисептиком.</w:t>
      </w:r>
    </w:p>
    <w:p w14:paraId="60FCAF67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Кожа ног очищена тоником/влажными салфетками.</w:t>
      </w:r>
    </w:p>
    <w:p w14:paraId="58E1F98E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Выполнен солевой скраб ног. Частицы скраба тщательно удалены.</w:t>
      </w:r>
    </w:p>
    <w:p w14:paraId="702F8F14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Лимфодренаж  проведен в правильном ритме и темпе. Направление, интенсивность воздействия правильная; приемы выполняются с учетом ритма дыхания клиента.</w:t>
      </w:r>
    </w:p>
    <w:p w14:paraId="6B90F1F1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Лимфодренаж выполняется в правильной позе. Набор массажных приемов, темп и интенсивность воздействия соответствуют потребностям клиента. </w:t>
      </w:r>
    </w:p>
    <w:p w14:paraId="329E982C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Грязевая маска нанесена на ноги и обернута фольгой/полиэтиленовой простыней; клиент укрыт махровым полотенцем (пледом) для обеспечения тепла и комфорта. </w:t>
      </w:r>
    </w:p>
    <w:p w14:paraId="09409FF0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Обертывание/маска удалено полностью, нет следов косметического средства на коже, белье и кушетке.</w:t>
      </w:r>
    </w:p>
    <w:p w14:paraId="0F446666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гостя; использует валики под колени, щиколотки, шею.</w:t>
      </w:r>
    </w:p>
    <w:p w14:paraId="4E1910F9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lastRenderedPageBreak/>
        <w:t>Материалы расходуются рационально; потери продукта сведены к минимуму</w:t>
      </w:r>
    </w:p>
    <w:p w14:paraId="32AD09F5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Косметик рационально организует рабочее место. </w:t>
      </w:r>
    </w:p>
    <w:p w14:paraId="3363CC41" w14:textId="77777777" w:rsidR="004D149A" w:rsidRPr="00536F6E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По завершении процедуры косметик предложил клиенту стакан воды и сопроводил клиента.</w:t>
      </w:r>
    </w:p>
    <w:p w14:paraId="169FA1B2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Спа-уход за телом  </w:t>
      </w:r>
      <w:r w:rsidRPr="009F0409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 массажем  головы</w:t>
      </w:r>
    </w:p>
    <w:p w14:paraId="050AF977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14C7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14:paraId="11110EDE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Состоялось знакомство с клиентом и краткая беседа.</w:t>
      </w:r>
    </w:p>
    <w:p w14:paraId="56741CCF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заранее переодет в одноразовое белье, тапочки и махровый халат.</w:t>
      </w:r>
    </w:p>
    <w:p w14:paraId="3F8219F3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правильно и комфортно размещен на кушетке. Тапочки аккуратно убраны.</w:t>
      </w:r>
    </w:p>
    <w:p w14:paraId="7D2A5691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5C47E9F7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Перед началом процедуры стопы клиента обработаны антисептиком.</w:t>
      </w:r>
    </w:p>
    <w:p w14:paraId="4DE79B25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Проведено очищение кожи спины (поверхностное очищение гелем для душа в сочетании со скрабом). Частицы скраба тщательно удалены.</w:t>
      </w:r>
    </w:p>
    <w:p w14:paraId="4937C24B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Маска на спину с добавлением сухих растений нанесена и покрыта пленкой/фольгой для сохранения тепла. </w:t>
      </w:r>
    </w:p>
    <w:p w14:paraId="7B2587A4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Экспозиция маски выдержана. </w:t>
      </w:r>
    </w:p>
    <w:p w14:paraId="69D19AF5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Массаж головы во время экспозиции маски выполнен.</w:t>
      </w:r>
    </w:p>
    <w:p w14:paraId="293296ED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Обертывание/маска удалено полностью, нет следов косметического средства на коже, белье и кушетке.</w:t>
      </w:r>
    </w:p>
    <w:p w14:paraId="14D4C77C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Массаж спины с использованием ароматических масел выполнен. Продемонстрировано минимум 5 видов классических приемов массажа.</w:t>
      </w:r>
    </w:p>
    <w:p w14:paraId="41F59B2A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Остатки массажного средства тщательно удалены.</w:t>
      </w:r>
    </w:p>
    <w:p w14:paraId="064E802A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гостя; использует валики под колени, щиколотки, шею.</w:t>
      </w:r>
    </w:p>
    <w:p w14:paraId="0C977FF0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</w:t>
      </w:r>
    </w:p>
    <w:p w14:paraId="2B13C1E7" w14:textId="77777777" w:rsidR="004D149A" w:rsidRPr="007465DC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рационально организует рабочее место.</w:t>
      </w:r>
    </w:p>
    <w:p w14:paraId="300278BC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lastRenderedPageBreak/>
        <w:t xml:space="preserve">Модуль </w:t>
      </w:r>
      <w:r w:rsidRPr="008F6042">
        <w:rPr>
          <w:rFonts w:ascii="Times New Roman" w:hAnsi="Times New Roman"/>
          <w:b/>
          <w:sz w:val="32"/>
          <w:szCs w:val="28"/>
          <w:lang w:val="en-US"/>
        </w:rPr>
        <w:t>D</w:t>
      </w:r>
      <w:r w:rsidRPr="008F6042">
        <w:rPr>
          <w:rFonts w:ascii="Times New Roman" w:hAnsi="Times New Roman"/>
          <w:b/>
          <w:sz w:val="32"/>
          <w:szCs w:val="28"/>
        </w:rPr>
        <w:t>. Макияж</w:t>
      </w:r>
    </w:p>
    <w:p w14:paraId="69DE9884" w14:textId="77777777" w:rsidR="004D149A" w:rsidRDefault="004D149A" w:rsidP="004D149A">
      <w:pPr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</w:rPr>
        <w:t xml:space="preserve">        </w:t>
      </w: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1   Макияж  «нюд» с эффектом сияющей кожи.</w:t>
      </w:r>
    </w:p>
    <w:p w14:paraId="1B8DE017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подготовлено. Все инструменты и аксессуары аккуратно разложены на рабочем месте.</w:t>
      </w:r>
    </w:p>
    <w:p w14:paraId="2CDA878E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выполнению макияжа; руки продезинфицированы.</w:t>
      </w:r>
    </w:p>
    <w:p w14:paraId="568F2B13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санитарно-гигиеническими требованиями.</w:t>
      </w:r>
    </w:p>
    <w:p w14:paraId="4D746599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подготовлена к макияжу (нанесен праймер/ база).</w:t>
      </w:r>
    </w:p>
    <w:p w14:paraId="056A756E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Макияж «нюд» с эффектом сияющей кожи выполнен. Видимые дефекты кожи скорректированы. </w:t>
      </w:r>
    </w:p>
    <w:p w14:paraId="60279E14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Макияж выглядит натурально, освежает лицо; эффект сияющей кожи достигнут.</w:t>
      </w:r>
    </w:p>
    <w:p w14:paraId="6AE84A0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Макияж нанесен с</w:t>
      </w:r>
      <w:r>
        <w:rPr>
          <w:rFonts w:ascii="Times New Roman" w:eastAsia="Calibri" w:hAnsi="Times New Roman"/>
          <w:sz w:val="28"/>
          <w:szCs w:val="28"/>
        </w:rPr>
        <w:t>имметрично; пропорции выдержаны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6C6D6D99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3D126C1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Модель подготовлена к демонстрации работы.</w:t>
      </w:r>
    </w:p>
    <w:p w14:paraId="06CA4CCF" w14:textId="77777777" w:rsidR="004D149A" w:rsidRPr="006F72E0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19F1647D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2    Лифтинг-макияж.</w:t>
      </w:r>
    </w:p>
    <w:p w14:paraId="5CA8C73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подготовлено. Все инструменты и аксессуары аккуратно разложены на рабочем месте.</w:t>
      </w:r>
    </w:p>
    <w:p w14:paraId="51F008A3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выполнению макияжа; руки продезинфицированы.</w:t>
      </w:r>
    </w:p>
    <w:p w14:paraId="008825C4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санитарно-гигиеническими требованиями.</w:t>
      </w:r>
    </w:p>
    <w:p w14:paraId="021D8DC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подготовлена к макияжу (нанесен праймер/ база).</w:t>
      </w:r>
    </w:p>
    <w:p w14:paraId="42D58A6D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Лифтинг-макияж выполнен. Дефекты кожи скорректированы; уголки глаз и губ оптически приподняты; морщины и складки кожи скрыты.</w:t>
      </w:r>
    </w:p>
    <w:p w14:paraId="152C493C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Гамма и текстуры средств подобраны в соответствии с особенностями лифтинг-макияжа.</w:t>
      </w:r>
    </w:p>
    <w:p w14:paraId="5F022E8E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Макияж освежает и омолаживает лицо.</w:t>
      </w:r>
    </w:p>
    <w:p w14:paraId="71C0DA6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Макияж нанесен с</w:t>
      </w:r>
      <w:r>
        <w:rPr>
          <w:rFonts w:ascii="Times New Roman" w:eastAsia="Calibri" w:hAnsi="Times New Roman"/>
          <w:sz w:val="28"/>
          <w:szCs w:val="28"/>
        </w:rPr>
        <w:t>имметрично; пропорции выдержаны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0E883D1A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1B9CB63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Модель подготовлена к демонстрации работы.</w:t>
      </w:r>
    </w:p>
    <w:p w14:paraId="6607E094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573F843A" w14:textId="77777777" w:rsidR="004D149A" w:rsidRPr="008F6042" w:rsidRDefault="004D149A" w:rsidP="004D14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14:paraId="3AC08594" w14:textId="77777777" w:rsidR="004D149A" w:rsidRPr="008F6042" w:rsidRDefault="004D149A" w:rsidP="004D149A">
      <w:pPr>
        <w:pStyle w:val="aff1"/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24"/>
        </w:rPr>
      </w:pPr>
      <w:r w:rsidRPr="008F6042">
        <w:rPr>
          <w:rFonts w:ascii="Times New Roman" w:hAnsi="Times New Roman"/>
          <w:b/>
          <w:sz w:val="32"/>
          <w:szCs w:val="24"/>
        </w:rPr>
        <w:t>Модуль E. Уход за бровями и ресницами</w:t>
      </w:r>
    </w:p>
    <w:p w14:paraId="06D156CF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Наращивание ресниц.</w:t>
      </w:r>
    </w:p>
    <w:p w14:paraId="27FC0716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Косметик  готов  к процедуре.</w:t>
      </w:r>
    </w:p>
    <w:p w14:paraId="0AA8A033" w14:textId="77777777" w:rsidR="004D149A" w:rsidRPr="00616EC6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16EC6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021689C4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Защитные патчи наложены правильно. Кожа обезжирена.</w:t>
      </w:r>
    </w:p>
    <w:p w14:paraId="35AFD163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Ресницы наращены на обоих глазах (минимум 60 шт. на каждом; использованы ресницы 3-х размеров). </w:t>
      </w:r>
    </w:p>
    <w:p w14:paraId="35008AC0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наращиваются посекционно, параллельно на обоих глазах.</w:t>
      </w:r>
    </w:p>
    <w:p w14:paraId="70D7B2AD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каждой натуральной реснице прикреплена искусственная.</w:t>
      </w:r>
    </w:p>
    <w:p w14:paraId="1DEE8944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надежно закреплены; на ресницах нет следов клея.</w:t>
      </w:r>
    </w:p>
    <w:p w14:paraId="6314B743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закреплены на правильном расстоянии от ресничного края и в верном направлении; нет пробелов и перекрещенных ресниц.</w:t>
      </w:r>
    </w:p>
    <w:p w14:paraId="2CC78312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наращены симметрично на обоих глазах; общий вид сбалансированный; ресницы выглядят густыми и пушистыми.</w:t>
      </w:r>
    </w:p>
    <w:p w14:paraId="7CFC1B6F" w14:textId="77777777" w:rsidR="004D149A" w:rsidRPr="009F0409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EB55F9E" w14:textId="77777777" w:rsidR="004D149A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CA72F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CA72F8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8F6042">
        <w:rPr>
          <w:rFonts w:ascii="Times New Roman" w:eastAsia="Calibri" w:hAnsi="Times New Roman"/>
          <w:b/>
          <w:sz w:val="28"/>
          <w:u w:val="single"/>
        </w:rPr>
        <w:t>Архитектура бровей с биотатуажем хной.</w:t>
      </w:r>
    </w:p>
    <w:p w14:paraId="3F2218A0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Косметик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>готов  к процедуре, руки продезинфецированы, надет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F2186C">
        <w:rPr>
          <w:rFonts w:ascii="Times New Roman" w:eastAsia="Calibri" w:hAnsi="Times New Roman"/>
          <w:sz w:val="28"/>
          <w:szCs w:val="28"/>
        </w:rPr>
        <w:t xml:space="preserve"> перчатки.</w:t>
      </w:r>
    </w:p>
    <w:p w14:paraId="1A177F14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lastRenderedPageBreak/>
        <w:t>Рабочее место подготовлено в соответствии с санитарно-гигиеническими требованиями.</w:t>
      </w:r>
    </w:p>
    <w:p w14:paraId="1272EAA6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Клиент </w:t>
      </w:r>
      <w:r w:rsidRPr="00F2186C">
        <w:rPr>
          <w:rFonts w:ascii="Times New Roman" w:eastAsia="Calibri" w:hAnsi="Times New Roman"/>
          <w:sz w:val="28"/>
          <w:szCs w:val="28"/>
        </w:rPr>
        <w:t>в комфортном положении, оптимальном для процедуры.</w:t>
      </w:r>
    </w:p>
    <w:p w14:paraId="5DA0A79D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Брови окрашены хной в соответствии с технологией: </w:t>
      </w:r>
    </w:p>
    <w:p w14:paraId="774B0C8C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Цвет подобран правильно, соответствует цветотипу и уровню контраста внешности клиента.</w:t>
      </w:r>
    </w:p>
    <w:p w14:paraId="152D40E3" w14:textId="77777777" w:rsidR="004D149A" w:rsidRPr="004E2BF2" w:rsidRDefault="004D149A" w:rsidP="004D149A">
      <w:pPr>
        <w:pStyle w:val="af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E2BF2">
        <w:rPr>
          <w:rFonts w:ascii="Times New Roman" w:hAnsi="Times New Roman"/>
          <w:sz w:val="28"/>
          <w:szCs w:val="28"/>
        </w:rPr>
        <w:t>Проведена разметка бровей при помощи белого карандаша по схеме «золотого сечения».</w:t>
      </w:r>
    </w:p>
    <w:p w14:paraId="041EF8D8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Выполнена коррекция бровей пинцетом по намеченной форме.</w:t>
      </w:r>
    </w:p>
    <w:p w14:paraId="333D28AC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Кожа хорошо натягивается и фиксируется при удалении волос. Косметик помогает </w:t>
      </w:r>
      <w:r>
        <w:rPr>
          <w:rFonts w:ascii="Times New Roman" w:eastAsia="Calibri" w:hAnsi="Times New Roman"/>
          <w:sz w:val="28"/>
          <w:szCs w:val="28"/>
        </w:rPr>
        <w:t>клиенту</w:t>
      </w:r>
      <w:r w:rsidRPr="00F2186C">
        <w:rPr>
          <w:rFonts w:ascii="Times New Roman" w:eastAsia="Calibri" w:hAnsi="Times New Roman"/>
          <w:sz w:val="28"/>
          <w:szCs w:val="28"/>
        </w:rPr>
        <w:t xml:space="preserve"> принимать позу, удобную для процедуры.</w:t>
      </w:r>
    </w:p>
    <w:p w14:paraId="4C4E1CC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Кожа обрабатывается антисептиком до и после коррекции бровей.</w:t>
      </w:r>
    </w:p>
    <w:p w14:paraId="6BB31DB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5188C9E1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07B59E13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После процедуры,  кожа обрабатывается  специальными средствами. Кожа чистая и сухая; без следов сахарной пасты.</w:t>
      </w:r>
    </w:p>
    <w:p w14:paraId="5D7DF081" w14:textId="77777777" w:rsidR="004D149A" w:rsidRPr="006F72E0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 приведено в порядок.</w:t>
      </w:r>
    </w:p>
    <w:p w14:paraId="43806825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65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43065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Ламинирование ресниц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окрашиванием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302820C5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Клиент, косметик и рабочее место подготовлены к процедуре.</w:t>
      </w:r>
    </w:p>
    <w:p w14:paraId="0E7DEA6E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обработал руки антисептиком.</w:t>
      </w:r>
    </w:p>
    <w:p w14:paraId="0F972EAB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обсудил с клиентом размер изгиба ресниц.</w:t>
      </w:r>
    </w:p>
    <w:p w14:paraId="35E60C25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На кожу век нанесено защитное средство.</w:t>
      </w:r>
    </w:p>
    <w:p w14:paraId="556CBFDB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Ресницы обезжирены.</w:t>
      </w:r>
    </w:p>
    <w:p w14:paraId="48091B4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Закреплены нижние ресницы.</w:t>
      </w:r>
    </w:p>
    <w:p w14:paraId="20689A7C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Выложен и закреплен силиконовый валик необходимого размера.</w:t>
      </w:r>
    </w:p>
    <w:p w14:paraId="67FB4E27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Основной состав подготовлен, нанесен на ресницы и своевременно снят в соответствии с протоколом процедуры и нормами расхода.</w:t>
      </w:r>
    </w:p>
    <w:p w14:paraId="2EF21678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lastRenderedPageBreak/>
        <w:t>Экспозиция состава верная.</w:t>
      </w:r>
    </w:p>
    <w:p w14:paraId="1854CD71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Окрашивающее вещество подготовлено, нанесено и снято в соответствии с протоколом процедуры и нормами расхода.</w:t>
      </w:r>
    </w:p>
    <w:p w14:paraId="085A255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Экспозиция краски верная.</w:t>
      </w:r>
    </w:p>
    <w:p w14:paraId="05576AC7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Подготовлен, нанесен и снят закрепитель –кератин.</w:t>
      </w:r>
    </w:p>
    <w:p w14:paraId="05A8048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Экспозиция этого этапа верная.</w:t>
      </w:r>
    </w:p>
    <w:p w14:paraId="19C347C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После процедуры использовано успокаивающее средство для кожи.</w:t>
      </w:r>
    </w:p>
    <w:p w14:paraId="73A64E40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Все волоски хорошо выложены и прокрашены полностью. </w:t>
      </w:r>
    </w:p>
    <w:p w14:paraId="4E14D1BA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Ресницы выглядят естественно. </w:t>
      </w:r>
    </w:p>
    <w:p w14:paraId="0FBEBCBE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Косметик определил изгиб ресниц, наметил валик необходимого размера, обсудив его с клиентом. </w:t>
      </w:r>
    </w:p>
    <w:p w14:paraId="235B7548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После ламинирования ресницы выглядят симметрично.</w:t>
      </w:r>
    </w:p>
    <w:p w14:paraId="06AEFDB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продемонстрировал клиенту результат ламинирования в зеркальце.</w:t>
      </w:r>
    </w:p>
    <w:p w14:paraId="0248E014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Пластырь и валики аккуратно сняты.</w:t>
      </w:r>
    </w:p>
    <w:p w14:paraId="40C91D62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В ходе процедуры Косметик заботится о комфорте клиента, не опирается на лоб и голову клиента. </w:t>
      </w:r>
    </w:p>
    <w:p w14:paraId="7E790254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 окончании процедуры рабочее место приведено в порядок.</w:t>
      </w:r>
    </w:p>
    <w:p w14:paraId="035B5D8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Руки вымыты.</w:t>
      </w:r>
    </w:p>
    <w:p w14:paraId="631FFE8D" w14:textId="77777777" w:rsidR="004D149A" w:rsidRPr="006F72E0" w:rsidRDefault="004D149A" w:rsidP="004D149A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6F72E0">
        <w:rPr>
          <w:rFonts w:ascii="Times New Roman" w:hAnsi="Times New Roman"/>
          <w:b/>
          <w:sz w:val="32"/>
          <w:szCs w:val="28"/>
        </w:rPr>
        <w:t xml:space="preserve"> Модуль </w:t>
      </w:r>
      <w:r w:rsidRPr="006F72E0">
        <w:rPr>
          <w:rFonts w:ascii="Times New Roman" w:hAnsi="Times New Roman"/>
          <w:b/>
          <w:sz w:val="32"/>
          <w:szCs w:val="28"/>
          <w:lang w:val="en-US"/>
        </w:rPr>
        <w:t>F</w:t>
      </w:r>
      <w:r w:rsidRPr="006F72E0">
        <w:rPr>
          <w:rFonts w:ascii="Times New Roman" w:hAnsi="Times New Roman"/>
          <w:b/>
          <w:sz w:val="32"/>
          <w:szCs w:val="28"/>
        </w:rPr>
        <w:t>. Удаление нежелательных волос</w:t>
      </w:r>
    </w:p>
    <w:p w14:paraId="5D754063" w14:textId="77777777" w:rsidR="004D149A" w:rsidRPr="008F6042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 1  Шугаринг голеней</w:t>
      </w:r>
    </w:p>
    <w:p w14:paraId="7633F5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Клиент готов к процедуре и заранее переодет в одноразовое белье</w:t>
      </w:r>
    </w:p>
    <w:p w14:paraId="4263B96C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 готов  к процедуре, руки продезинф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2186C">
        <w:rPr>
          <w:rFonts w:ascii="Times New Roman" w:eastAsia="Calibri" w:hAnsi="Times New Roman"/>
          <w:sz w:val="28"/>
          <w:szCs w:val="28"/>
        </w:rPr>
        <w:t>цированы, надет фартук и перчатки.</w:t>
      </w:r>
    </w:p>
    <w:p w14:paraId="06CD2F1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08944A71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Косметическое средство для временного удаления волос (сахарная паста) подготовлено в соответствии с технологией.</w:t>
      </w:r>
    </w:p>
    <w:p w14:paraId="3BF896A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Клиент</w:t>
      </w:r>
      <w:r w:rsidRPr="00F2186C">
        <w:rPr>
          <w:rFonts w:ascii="Times New Roman" w:eastAsia="Calibri" w:hAnsi="Times New Roman"/>
          <w:sz w:val="28"/>
          <w:szCs w:val="28"/>
        </w:rPr>
        <w:t xml:space="preserve"> в комфортном положении, оптимальном для данной процедуры и обрабатываемой поверхности; одежда и белье защищены.</w:t>
      </w:r>
    </w:p>
    <w:p w14:paraId="4AB8A16B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14:paraId="28155F6A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Проведена пред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 xml:space="preserve">депиляционная обработка зоны </w:t>
      </w:r>
      <w:r>
        <w:rPr>
          <w:rFonts w:ascii="Times New Roman" w:eastAsia="Calibri" w:hAnsi="Times New Roman"/>
          <w:sz w:val="28"/>
          <w:szCs w:val="28"/>
        </w:rPr>
        <w:t>голеней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56FA1B4E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нанес тальк и верно определил направление роста волос.</w:t>
      </w:r>
    </w:p>
    <w:p w14:paraId="53F6693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Сахарная паста нанесена и удалена согласно протоколу. </w:t>
      </w:r>
    </w:p>
    <w:p w14:paraId="2F2F0958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хорошо натягивается и фиксируется при удалении волос. Косметик помогает гостю принимать позу, удобную для процедуры.</w:t>
      </w:r>
    </w:p>
    <w:p w14:paraId="3A864ECF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4D8A2CDF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48E8406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Все волосы удалены без травм для кожи. Оставшиеся волосы удалены пинцетом.</w:t>
      </w:r>
    </w:p>
    <w:p w14:paraId="10FB7D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После процедуры, кожа обрабатывается специальными средствами. Кожа чистая и сухая; без следов сахарной пасты.</w:t>
      </w:r>
    </w:p>
    <w:p w14:paraId="1B0FEEB2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D44EEA4" w14:textId="77777777" w:rsidR="004D149A" w:rsidRDefault="004D149A" w:rsidP="004D149A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</w:rPr>
      </w:pPr>
    </w:p>
    <w:p w14:paraId="6883EA75" w14:textId="77777777" w:rsidR="004D149A" w:rsidRPr="008F6042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2     Удаление волос на предплечьях теплым воском </w:t>
      </w:r>
    </w:p>
    <w:p w14:paraId="27C68563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Клиент готов к процедуре и заранее переодет в одноразовое белье</w:t>
      </w:r>
    </w:p>
    <w:p w14:paraId="05F7FC9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процедуре, руки продезинф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2186C">
        <w:rPr>
          <w:rFonts w:ascii="Times New Roman" w:eastAsia="Calibri" w:hAnsi="Times New Roman"/>
          <w:sz w:val="28"/>
          <w:szCs w:val="28"/>
        </w:rPr>
        <w:t xml:space="preserve">цированы, </w:t>
      </w:r>
      <w:r>
        <w:rPr>
          <w:rFonts w:ascii="Times New Roman" w:eastAsia="Calibri" w:hAnsi="Times New Roman"/>
          <w:sz w:val="28"/>
          <w:szCs w:val="28"/>
        </w:rPr>
        <w:t>надеты фартук и перчатки.</w:t>
      </w:r>
    </w:p>
    <w:p w14:paraId="15A2B7C1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1E701ABE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Косметическое средство для временного удаления волос (</w:t>
      </w:r>
      <w:r>
        <w:rPr>
          <w:rFonts w:ascii="Times New Roman" w:eastAsia="Calibri" w:hAnsi="Times New Roman"/>
          <w:sz w:val="28"/>
          <w:szCs w:val="28"/>
        </w:rPr>
        <w:t>теплый воск</w:t>
      </w:r>
      <w:r w:rsidRPr="00F2186C">
        <w:rPr>
          <w:rFonts w:ascii="Times New Roman" w:eastAsia="Calibri" w:hAnsi="Times New Roman"/>
          <w:sz w:val="28"/>
          <w:szCs w:val="28"/>
        </w:rPr>
        <w:t>) подготовлено в соответствии с технологией.</w:t>
      </w:r>
      <w:r>
        <w:rPr>
          <w:rFonts w:ascii="Times New Roman" w:eastAsia="Calibri" w:hAnsi="Times New Roman"/>
          <w:sz w:val="28"/>
          <w:szCs w:val="28"/>
        </w:rPr>
        <w:t xml:space="preserve"> Температура протестирована на себе и клиенте.</w:t>
      </w:r>
    </w:p>
    <w:p w14:paraId="4DBEA44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Клиент</w:t>
      </w:r>
      <w:r w:rsidRPr="00F2186C">
        <w:rPr>
          <w:rFonts w:ascii="Times New Roman" w:eastAsia="Calibri" w:hAnsi="Times New Roman"/>
          <w:sz w:val="28"/>
          <w:szCs w:val="28"/>
        </w:rPr>
        <w:t xml:space="preserve"> в комфортном положении, оптимальном для процедуры; одежда и белье защищены.</w:t>
      </w:r>
    </w:p>
    <w:p w14:paraId="25B0BC3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14:paraId="083158F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Проведена пред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 xml:space="preserve">депиляционная обработка зоны </w:t>
      </w:r>
      <w:r>
        <w:rPr>
          <w:rFonts w:ascii="Times New Roman" w:eastAsia="Calibri" w:hAnsi="Times New Roman"/>
          <w:sz w:val="28"/>
          <w:szCs w:val="28"/>
        </w:rPr>
        <w:t>предплечий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682E73B6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Воск наносится </w:t>
      </w:r>
      <w:r w:rsidRPr="00F2186C">
        <w:rPr>
          <w:rFonts w:ascii="Times New Roman" w:eastAsia="Calibri" w:hAnsi="Times New Roman"/>
          <w:sz w:val="28"/>
          <w:szCs w:val="28"/>
        </w:rPr>
        <w:t>и удал</w:t>
      </w:r>
      <w:r>
        <w:rPr>
          <w:rFonts w:ascii="Times New Roman" w:eastAsia="Calibri" w:hAnsi="Times New Roman"/>
          <w:sz w:val="28"/>
          <w:szCs w:val="28"/>
        </w:rPr>
        <w:t>яется по технологии</w:t>
      </w:r>
      <w:r w:rsidRPr="00F2186C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919FC9C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Косметик соблюдает правила санитарии и гигиены: заменяет шпатели при каждом погружении в банку с воском; не оставляет на рабочем столе использованные полоски и шпатели.</w:t>
      </w:r>
    </w:p>
    <w:p w14:paraId="54FCD14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хорошо натягивается и фиксируется при удалении волос. Косметик помогает гостю принимать позу, удобную для процедуры.</w:t>
      </w:r>
    </w:p>
    <w:p w14:paraId="01F64E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6133B0FC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1719915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Все волосы удалены без травм для кожи. Оставшиеся волосы удалены пинцетом.</w:t>
      </w:r>
    </w:p>
    <w:p w14:paraId="4AEA50C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После процедуры, кожа обрабатывается специальными средствами. Кожа чистая и сухая; без следов </w:t>
      </w:r>
      <w:r>
        <w:rPr>
          <w:rFonts w:ascii="Times New Roman" w:eastAsia="Calibri" w:hAnsi="Times New Roman"/>
          <w:sz w:val="28"/>
          <w:szCs w:val="28"/>
        </w:rPr>
        <w:t>воска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1A2A0B1C" w14:textId="77777777" w:rsidR="004D149A" w:rsidRPr="008F6042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9D462FF" w14:textId="449AA5C7" w:rsidR="0037535C" w:rsidRPr="004D149A" w:rsidRDefault="004D149A" w:rsidP="004D149A">
      <w:pPr>
        <w:pStyle w:val="aff1"/>
        <w:rPr>
          <w:b/>
          <w:i/>
          <w:sz w:val="32"/>
        </w:rPr>
      </w:pPr>
      <w:r w:rsidRPr="00777C0A">
        <w:rPr>
          <w:b/>
          <w:i/>
          <w:sz w:val="32"/>
        </w:rPr>
        <w:t>Общая продолжительность соревнований 19,0 часов</w:t>
      </w: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2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2"/>
    </w:p>
    <w:p w14:paraId="6E193DC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2FA65A9" w14:textId="41A1124A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AD337" w14:textId="3F5A6A68"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5A4D83AE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3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3"/>
    </w:p>
    <w:p w14:paraId="01F744EA" w14:textId="3EA8C713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4"/>
    </w:p>
    <w:p w14:paraId="7FE736EC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77151991"/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432EADA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1068956C" w14:textId="77777777" w:rsidR="00777C0A" w:rsidRPr="000A772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0A772A">
        <w:rPr>
          <w:rFonts w:ascii="Times New Roman" w:hAnsi="Times New Roman" w:cs="Times New Roman"/>
          <w:sz w:val="28"/>
          <w:szCs w:val="28"/>
        </w:rPr>
        <w:t>16 до 22 лет.</w:t>
      </w:r>
      <w:r w:rsidRPr="000A7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7391D1D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51EA2F4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35E0DB6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национального финала является секретным. Модули </w:t>
      </w:r>
      <w:r w:rsidRPr="00A748F8">
        <w:rPr>
          <w:rFonts w:ascii="Times New Roman" w:hAnsi="Times New Roman" w:cs="Times New Roman"/>
          <w:sz w:val="28"/>
          <w:szCs w:val="28"/>
        </w:rPr>
        <w:t xml:space="preserve">размещенного для предварительного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финала, описываются в общих чертах. </w:t>
      </w:r>
    </w:p>
    <w:p w14:paraId="4A40B2E4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F1BC260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14:paraId="3D99ABEC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bookmarkStart w:id="26" w:name="_Toc77151992"/>
      <w:r w:rsidRPr="008F6042">
        <w:rPr>
          <w:rFonts w:ascii="Times New Roman" w:hAnsi="Times New Roman"/>
          <w:b/>
          <w:sz w:val="32"/>
          <w:szCs w:val="28"/>
        </w:rPr>
        <w:t>Модуль А. Уход за руками, ногами и ногтями</w:t>
      </w:r>
    </w:p>
    <w:p w14:paraId="4B654EDB" w14:textId="77777777" w:rsidR="00777C0A" w:rsidRPr="008F6042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 Классический маникюр с покрытием гель-лаком</w:t>
      </w:r>
    </w:p>
    <w:p w14:paraId="263B8524" w14:textId="541E6939" w:rsidR="00802C69" w:rsidRDefault="00802C69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Конкурсанту необходимо выполнить маникюр, используя инструменты, аксессуары по технологии. Сделать декоративное покрытие гель-лаком. Использовать </w:t>
      </w:r>
      <w:r>
        <w:rPr>
          <w:rFonts w:ascii="Times New Roman" w:hAnsi="Times New Roman"/>
          <w:sz w:val="28"/>
          <w:szCs w:val="20"/>
          <w:lang w:val="en-US"/>
        </w:rPr>
        <w:t>LED</w:t>
      </w:r>
      <w:r>
        <w:rPr>
          <w:rFonts w:ascii="Times New Roman" w:hAnsi="Times New Roman"/>
          <w:sz w:val="28"/>
          <w:szCs w:val="20"/>
        </w:rPr>
        <w:t>/</w:t>
      </w:r>
      <w:r>
        <w:rPr>
          <w:rFonts w:ascii="Times New Roman" w:hAnsi="Times New Roman"/>
          <w:sz w:val="28"/>
          <w:szCs w:val="20"/>
          <w:lang w:val="en-US"/>
        </w:rPr>
        <w:t>UV</w:t>
      </w:r>
      <w:r>
        <w:rPr>
          <w:rFonts w:ascii="Times New Roman" w:hAnsi="Times New Roman"/>
          <w:sz w:val="28"/>
          <w:szCs w:val="20"/>
        </w:rPr>
        <w:t xml:space="preserve"> лампу. Расположить модель для демонстрации работы.</w:t>
      </w:r>
    </w:p>
    <w:p w14:paraId="2DB78FD7" w14:textId="77777777" w:rsidR="00802C69" w:rsidRPr="00802C69" w:rsidRDefault="00802C69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0"/>
        </w:rPr>
      </w:pPr>
    </w:p>
    <w:p w14:paraId="4DDBF69F" w14:textId="70DE965E" w:rsidR="00777C0A" w:rsidRPr="008F6042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СПА-педикюр с декоративным покрытием</w:t>
      </w:r>
    </w:p>
    <w:p w14:paraId="73ED028F" w14:textId="3D1245AD" w:rsidR="00777C0A" w:rsidRDefault="00802C69" w:rsidP="00802C69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Конкурсанту необходимо выполнить педикюр, используя необходимые инструменты и аксессуары. Сделать скрабирование, обертывание, массаж стоп.</w:t>
      </w:r>
      <w:r w:rsidR="004C06E6">
        <w:rPr>
          <w:rFonts w:ascii="Times New Roman" w:hAnsi="Times New Roman"/>
          <w:sz w:val="28"/>
          <w:szCs w:val="20"/>
        </w:rPr>
        <w:t xml:space="preserve"> Продемонстрировать снятие составов.</w:t>
      </w:r>
      <w:r>
        <w:rPr>
          <w:rFonts w:ascii="Times New Roman" w:hAnsi="Times New Roman"/>
          <w:sz w:val="28"/>
          <w:szCs w:val="20"/>
        </w:rPr>
        <w:t xml:space="preserve"> Массаж </w:t>
      </w:r>
      <w:r w:rsidR="00C03544">
        <w:rPr>
          <w:rFonts w:ascii="Times New Roman" w:hAnsi="Times New Roman"/>
          <w:sz w:val="28"/>
          <w:szCs w:val="20"/>
        </w:rPr>
        <w:t>необходимо выполнить,</w:t>
      </w:r>
      <w:r>
        <w:rPr>
          <w:rFonts w:ascii="Times New Roman" w:hAnsi="Times New Roman"/>
          <w:sz w:val="28"/>
          <w:szCs w:val="20"/>
        </w:rPr>
        <w:t xml:space="preserve"> соблюдая определенную скорость, темп и ритм.</w:t>
      </w:r>
      <w:r w:rsidR="00C03544">
        <w:rPr>
          <w:rFonts w:ascii="Times New Roman" w:hAnsi="Times New Roman"/>
          <w:sz w:val="28"/>
          <w:szCs w:val="20"/>
        </w:rPr>
        <w:t xml:space="preserve"> Нанести декоративное покрытие, сделать дизайн.</w:t>
      </w:r>
    </w:p>
    <w:p w14:paraId="66882155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 В. Уход за лицом. </w:t>
      </w:r>
    </w:p>
    <w:p w14:paraId="0F739D9D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Уход за молодой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проблемной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кожей.</w:t>
      </w:r>
    </w:p>
    <w:p w14:paraId="235C4BBB" w14:textId="7493E599" w:rsidR="00C03544" w:rsidRDefault="00C03544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выполняет уход за проблемной кожей лица. Выполняет поверхностное, глубокое очищение (ферментативный пилинг), использует в работе горячий компресс, выполняет массаж по Жаке, Дарсанвализацию, наносит</w:t>
      </w:r>
      <w:r w:rsidR="00AD15D0">
        <w:rPr>
          <w:rFonts w:ascii="Times New Roman" w:hAnsi="Times New Roman"/>
          <w:sz w:val="28"/>
          <w:szCs w:val="28"/>
        </w:rPr>
        <w:t xml:space="preserve"> и снимает </w:t>
      </w:r>
      <w:r>
        <w:rPr>
          <w:rFonts w:ascii="Times New Roman" w:hAnsi="Times New Roman"/>
          <w:sz w:val="28"/>
          <w:szCs w:val="28"/>
        </w:rPr>
        <w:t xml:space="preserve"> подсушивающую маску, завершает уход финишным средством.</w:t>
      </w:r>
    </w:p>
    <w:p w14:paraId="20480232" w14:textId="556F2146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Уход за кожей лица анти-эйдж.</w:t>
      </w:r>
    </w:p>
    <w:p w14:paraId="6F616A7A" w14:textId="3D2DB9C5" w:rsidR="00C03544" w:rsidRDefault="00C03544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выполнить по</w:t>
      </w:r>
      <w:r w:rsidR="004C06E6">
        <w:rPr>
          <w:rFonts w:ascii="Times New Roman" w:hAnsi="Times New Roman"/>
          <w:sz w:val="28"/>
          <w:szCs w:val="28"/>
        </w:rPr>
        <w:t xml:space="preserve">верхностное очищение, глубокое очищение, аппаратную процедуру, используя правильно аппарат и выполняя процедуру по схеме, выполнить массаж по Поспелову, нанести </w:t>
      </w:r>
      <w:r w:rsidR="00AD15D0">
        <w:rPr>
          <w:rFonts w:ascii="Times New Roman" w:hAnsi="Times New Roman"/>
          <w:sz w:val="28"/>
          <w:szCs w:val="28"/>
        </w:rPr>
        <w:t xml:space="preserve">и снять </w:t>
      </w:r>
      <w:r w:rsidR="004C06E6">
        <w:rPr>
          <w:rFonts w:ascii="Times New Roman" w:hAnsi="Times New Roman"/>
          <w:sz w:val="28"/>
          <w:szCs w:val="28"/>
        </w:rPr>
        <w:t>коллагеновую маску, завершить финишным средством.</w:t>
      </w:r>
    </w:p>
    <w:p w14:paraId="4593BE92" w14:textId="77777777" w:rsidR="00C03544" w:rsidRDefault="00C03544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0FCEC2ED" w14:textId="72FBEBD8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С. Уход за телом</w:t>
      </w:r>
    </w:p>
    <w:p w14:paraId="0A18B506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уход за телом с лимфодренажем</w:t>
      </w:r>
      <w:r w:rsidRPr="00536F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07E8EAC" w14:textId="073393FB" w:rsidR="004C06E6" w:rsidRDefault="004C06E6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выполняет уход за телом с лимфодренажем. Проводит поверхностное и глубокое очищение (солевым скрабом) нижних конечностей, лимфодренаж, обертывание нижних конечностей с грязевым составом.</w:t>
      </w:r>
      <w:r w:rsidR="00AD15D0">
        <w:rPr>
          <w:rFonts w:ascii="Times New Roman" w:hAnsi="Times New Roman"/>
          <w:sz w:val="28"/>
          <w:szCs w:val="28"/>
        </w:rPr>
        <w:t xml:space="preserve"> Демонстрирует снятие состава.</w:t>
      </w:r>
      <w:r>
        <w:rPr>
          <w:rFonts w:ascii="Times New Roman" w:hAnsi="Times New Roman"/>
          <w:sz w:val="28"/>
          <w:szCs w:val="28"/>
        </w:rPr>
        <w:t xml:space="preserve"> Заверш</w:t>
      </w:r>
      <w:r w:rsidR="00AD15D0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эту часть модуля финишным средством</w:t>
      </w:r>
      <w:r w:rsidR="00AD15D0">
        <w:rPr>
          <w:rFonts w:ascii="Times New Roman" w:hAnsi="Times New Roman"/>
          <w:sz w:val="28"/>
          <w:szCs w:val="28"/>
        </w:rPr>
        <w:t>.</w:t>
      </w:r>
    </w:p>
    <w:p w14:paraId="60C0BD81" w14:textId="423D52AB" w:rsid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5993294" w14:textId="77777777" w:rsid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75C662C3" w14:textId="44CD87AC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Спа-уход за телом  </w:t>
      </w:r>
      <w:r w:rsidRPr="009F0409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 массажем  головы</w:t>
      </w:r>
    </w:p>
    <w:p w14:paraId="1BDAB07F" w14:textId="22383BBC" w:rsidR="00AD15D0" w:rsidRP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AD15D0">
        <w:rPr>
          <w:rFonts w:ascii="Times New Roman" w:hAnsi="Times New Roman"/>
          <w:sz w:val="28"/>
          <w:szCs w:val="28"/>
        </w:rPr>
        <w:t xml:space="preserve">Конкурсант </w:t>
      </w:r>
      <w:r>
        <w:rPr>
          <w:rFonts w:ascii="Times New Roman" w:hAnsi="Times New Roman"/>
          <w:sz w:val="28"/>
          <w:szCs w:val="28"/>
        </w:rPr>
        <w:t>выполняет СПА уход за телом. Проводит поверхностное и глубокое очищение. Наносит и снимает маску на спину, использует сухоцветы. Выполняет комплементарную процедуру-массаж головы.</w:t>
      </w:r>
    </w:p>
    <w:p w14:paraId="0AAF99B7" w14:textId="3374C1B8" w:rsidR="00777C0A" w:rsidRDefault="00AD15D0" w:rsidP="00AD15D0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м</w:t>
      </w:r>
      <w:r w:rsidR="00777C0A" w:rsidRPr="007614C7">
        <w:rPr>
          <w:rFonts w:ascii="Times New Roman" w:hAnsi="Times New Roman"/>
          <w:sz w:val="28"/>
          <w:szCs w:val="28"/>
        </w:rPr>
        <w:t xml:space="preserve">ассаж спины с использованием ароматических масел. </w:t>
      </w:r>
      <w:r>
        <w:rPr>
          <w:rFonts w:ascii="Times New Roman" w:hAnsi="Times New Roman"/>
          <w:sz w:val="28"/>
          <w:szCs w:val="28"/>
        </w:rPr>
        <w:t>Необходимо продемонстрировать</w:t>
      </w:r>
      <w:r w:rsidR="00777C0A" w:rsidRPr="007614C7">
        <w:rPr>
          <w:rFonts w:ascii="Times New Roman" w:hAnsi="Times New Roman"/>
          <w:sz w:val="28"/>
          <w:szCs w:val="28"/>
        </w:rPr>
        <w:t xml:space="preserve"> 5 видов классических приемов массажа.</w:t>
      </w:r>
    </w:p>
    <w:p w14:paraId="21387874" w14:textId="137B58B8" w:rsidR="00AD15D0" w:rsidRDefault="00AD15D0" w:rsidP="00AD15D0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наносится финишное средство.</w:t>
      </w:r>
    </w:p>
    <w:p w14:paraId="37AC3BAA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</w:t>
      </w:r>
      <w:r w:rsidRPr="008F6042">
        <w:rPr>
          <w:rFonts w:ascii="Times New Roman" w:hAnsi="Times New Roman"/>
          <w:b/>
          <w:sz w:val="32"/>
          <w:szCs w:val="28"/>
          <w:lang w:val="en-US"/>
        </w:rPr>
        <w:t>D</w:t>
      </w:r>
      <w:r w:rsidRPr="008F6042">
        <w:rPr>
          <w:rFonts w:ascii="Times New Roman" w:hAnsi="Times New Roman"/>
          <w:b/>
          <w:sz w:val="32"/>
          <w:szCs w:val="28"/>
        </w:rPr>
        <w:t>. Макияж</w:t>
      </w:r>
    </w:p>
    <w:p w14:paraId="6579ADD7" w14:textId="77777777" w:rsidR="00777C0A" w:rsidRDefault="00777C0A" w:rsidP="00777C0A">
      <w:pPr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</w:rPr>
        <w:t xml:space="preserve">        </w:t>
      </w: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1   Макияж  «нюд» с эффектом сияющей кожи.</w:t>
      </w:r>
    </w:p>
    <w:p w14:paraId="419EB365" w14:textId="087F5595" w:rsidR="00777C0A" w:rsidRPr="00AD15D0" w:rsidRDefault="00AD15D0" w:rsidP="00AD15D0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кожу модели к макияжу</w:t>
      </w:r>
      <w:r w:rsidR="00777C0A" w:rsidRPr="00F2186C">
        <w:rPr>
          <w:rFonts w:ascii="Times New Roman" w:eastAsia="Calibri" w:hAnsi="Times New Roman"/>
          <w:sz w:val="28"/>
          <w:szCs w:val="28"/>
        </w:rPr>
        <w:t xml:space="preserve"> (нанесен праймер/ база).</w:t>
      </w:r>
    </w:p>
    <w:p w14:paraId="5AE22E24" w14:textId="2B16BAFE" w:rsidR="00777C0A" w:rsidRPr="00071E87" w:rsidRDefault="00AD15D0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Выполнил м</w:t>
      </w:r>
      <w:r w:rsidR="00777C0A">
        <w:rPr>
          <w:rFonts w:ascii="Times New Roman" w:eastAsia="Calibri" w:hAnsi="Times New Roman"/>
          <w:sz w:val="28"/>
          <w:szCs w:val="28"/>
        </w:rPr>
        <w:t xml:space="preserve">акияж «нюд» с эффектом сияющей кожи выполнен. </w:t>
      </w:r>
      <w:r>
        <w:rPr>
          <w:rFonts w:ascii="Times New Roman" w:eastAsia="Calibri" w:hAnsi="Times New Roman"/>
          <w:sz w:val="28"/>
          <w:szCs w:val="28"/>
        </w:rPr>
        <w:t xml:space="preserve">Скорректировал </w:t>
      </w:r>
      <w:r w:rsidR="00071E87">
        <w:rPr>
          <w:rFonts w:ascii="Times New Roman" w:eastAsia="Calibri" w:hAnsi="Times New Roman"/>
          <w:sz w:val="28"/>
          <w:szCs w:val="28"/>
        </w:rPr>
        <w:t xml:space="preserve">все видимые дефекты кожи. </w:t>
      </w:r>
      <w:r w:rsidR="00777C0A">
        <w:rPr>
          <w:rFonts w:ascii="Times New Roman" w:eastAsia="Calibri" w:hAnsi="Times New Roman"/>
          <w:sz w:val="28"/>
          <w:szCs w:val="28"/>
        </w:rPr>
        <w:t>Макияж выглядит натурально, освежает лицо; эффект сияющей кожи достигнут.</w:t>
      </w:r>
    </w:p>
    <w:p w14:paraId="2905879A" w14:textId="25B78C69" w:rsidR="00777C0A" w:rsidRPr="00F2186C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Подготовил м</w:t>
      </w:r>
      <w:r w:rsidR="00777C0A" w:rsidRPr="00F2186C">
        <w:rPr>
          <w:rFonts w:ascii="Times New Roman" w:eastAsia="Calibri" w:hAnsi="Times New Roman"/>
          <w:sz w:val="28"/>
          <w:szCs w:val="28"/>
        </w:rPr>
        <w:t>одель подготовлена к демонстрации работы.</w:t>
      </w:r>
    </w:p>
    <w:p w14:paraId="76DBDDCC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2    Лифтинг-макияж.</w:t>
      </w:r>
    </w:p>
    <w:p w14:paraId="3F76BA94" w14:textId="77777777" w:rsidR="00071E87" w:rsidRPr="00AD15D0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кожу модели к макияжу</w:t>
      </w:r>
      <w:r w:rsidRPr="00F2186C">
        <w:rPr>
          <w:rFonts w:ascii="Times New Roman" w:eastAsia="Calibri" w:hAnsi="Times New Roman"/>
          <w:sz w:val="28"/>
          <w:szCs w:val="28"/>
        </w:rPr>
        <w:t xml:space="preserve"> (нанесен праймер/ база).</w:t>
      </w:r>
    </w:p>
    <w:p w14:paraId="48E0A3CB" w14:textId="274CBAFB" w:rsidR="00071E87" w:rsidRPr="00071E87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Выполнил лифтинг-макияж . Скорректировал все видимые дефекты кожи. Макияж выглядит натурально, освежает лицо; </w:t>
      </w:r>
    </w:p>
    <w:p w14:paraId="6CF88F64" w14:textId="77777777" w:rsidR="00071E87" w:rsidRPr="00F2186C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Подготовил м</w:t>
      </w:r>
      <w:r w:rsidRPr="00F2186C">
        <w:rPr>
          <w:rFonts w:ascii="Times New Roman" w:eastAsia="Calibri" w:hAnsi="Times New Roman"/>
          <w:sz w:val="28"/>
          <w:szCs w:val="28"/>
        </w:rPr>
        <w:t>одель подготовлена к демонстрации работы.</w:t>
      </w:r>
    </w:p>
    <w:p w14:paraId="488B4865" w14:textId="77777777" w:rsidR="00777C0A" w:rsidRPr="008F6042" w:rsidRDefault="00777C0A" w:rsidP="00777C0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14:paraId="22651C97" w14:textId="77777777" w:rsidR="00777C0A" w:rsidRPr="008F6042" w:rsidRDefault="00777C0A" w:rsidP="006F72E0">
      <w:pPr>
        <w:pStyle w:val="aff1"/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24"/>
        </w:rPr>
      </w:pPr>
      <w:r w:rsidRPr="008F6042">
        <w:rPr>
          <w:rFonts w:ascii="Times New Roman" w:hAnsi="Times New Roman"/>
          <w:b/>
          <w:sz w:val="32"/>
          <w:szCs w:val="24"/>
        </w:rPr>
        <w:t>Модуль E. Уход за бровями и ресницами</w:t>
      </w:r>
    </w:p>
    <w:p w14:paraId="1C0694CA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Наращивание ресниц.</w:t>
      </w:r>
    </w:p>
    <w:p w14:paraId="5DEAF2D4" w14:textId="6DCE4847" w:rsidR="00777C0A" w:rsidRDefault="009150C8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модель к процедуре. Наростил р</w:t>
      </w:r>
      <w:r w:rsidR="00777C0A">
        <w:rPr>
          <w:rFonts w:ascii="Times New Roman" w:eastAsia="Calibri" w:hAnsi="Times New Roman"/>
          <w:sz w:val="28"/>
          <w:szCs w:val="28"/>
        </w:rPr>
        <w:t xml:space="preserve">есницы на обоих глазах (минимум 60 шт. на каждом; использованы ресницы 3-х размеров). </w:t>
      </w:r>
    </w:p>
    <w:p w14:paraId="19728928" w14:textId="569B13F7" w:rsidR="00777C0A" w:rsidRDefault="009150C8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Выполняет процедуру посекционно</w:t>
      </w:r>
      <w:r w:rsidR="00777C0A">
        <w:rPr>
          <w:rFonts w:ascii="Times New Roman" w:eastAsia="Calibri" w:hAnsi="Times New Roman"/>
          <w:sz w:val="28"/>
          <w:szCs w:val="28"/>
        </w:rPr>
        <w:t>, параллельно на обоих глазах.</w:t>
      </w:r>
    </w:p>
    <w:p w14:paraId="7B4A5762" w14:textId="77777777" w:rsidR="00777C0A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надежно закреплены; на ресницах нет следов клея.</w:t>
      </w:r>
    </w:p>
    <w:p w14:paraId="6E0740B0" w14:textId="77777777" w:rsidR="00777C0A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закреплены на правильном расстоянии от ресничного края и в верном направлении; нет пробелов и перекрещенных ресниц.</w:t>
      </w:r>
    </w:p>
    <w:p w14:paraId="274983F8" w14:textId="77777777" w:rsidR="00777C0A" w:rsidRPr="00F2186C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Ресницы наращены симметрично на обоих глазах; общий вид сбалансированный; ресницы выглядят густыми и пушистыми.</w:t>
      </w:r>
    </w:p>
    <w:p w14:paraId="4A588773" w14:textId="77777777" w:rsidR="00777C0A" w:rsidRPr="009F0409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151361F" w14:textId="77777777" w:rsidR="00777C0A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CA72F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CA72F8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8F6042">
        <w:rPr>
          <w:rFonts w:ascii="Times New Roman" w:eastAsia="Calibri" w:hAnsi="Times New Roman"/>
          <w:b/>
          <w:sz w:val="28"/>
          <w:u w:val="single"/>
        </w:rPr>
        <w:t>Архитектура бровей с биотатуажем хной.</w:t>
      </w:r>
    </w:p>
    <w:p w14:paraId="185DD8B5" w14:textId="58BB8C99" w:rsidR="00777C0A" w:rsidRPr="00734518" w:rsidRDefault="009150C8" w:rsidP="0073451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Конкурсант подготовил модель к окрашиванию бровей. </w:t>
      </w:r>
      <w:r w:rsidR="00777C0A" w:rsidRPr="004E2BF2">
        <w:rPr>
          <w:rFonts w:ascii="Times New Roman" w:hAnsi="Times New Roman"/>
          <w:sz w:val="28"/>
          <w:szCs w:val="28"/>
        </w:rPr>
        <w:t>Проведена разметка бровей по схеме «золотого сечения».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77C0A">
        <w:rPr>
          <w:rFonts w:ascii="Times New Roman" w:eastAsia="Calibri" w:hAnsi="Times New Roman"/>
          <w:sz w:val="28"/>
          <w:szCs w:val="28"/>
        </w:rPr>
        <w:t>Выполнена коррекция бровей пинцетом по намеченной форме.</w:t>
      </w:r>
      <w:r w:rsidR="00734518">
        <w:rPr>
          <w:rFonts w:ascii="Times New Roman" w:hAnsi="Times New Roman"/>
          <w:sz w:val="28"/>
          <w:szCs w:val="28"/>
        </w:rPr>
        <w:t xml:space="preserve"> 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После </w:t>
      </w:r>
      <w:r w:rsidRPr="009150C8">
        <w:rPr>
          <w:rFonts w:ascii="Times New Roman" w:eastAsia="Calibri" w:hAnsi="Times New Roman"/>
          <w:sz w:val="28"/>
          <w:szCs w:val="28"/>
        </w:rPr>
        <w:t>процедуры, кожа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 </w:t>
      </w:r>
      <w:r w:rsidRPr="009150C8">
        <w:rPr>
          <w:rFonts w:ascii="Times New Roman" w:eastAsia="Calibri" w:hAnsi="Times New Roman"/>
          <w:sz w:val="28"/>
          <w:szCs w:val="28"/>
        </w:rPr>
        <w:t>обрабатывается специальными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 средствами. Кожа чистая и сухая; без следов сахарной пасты.</w:t>
      </w:r>
    </w:p>
    <w:p w14:paraId="121F3C8D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65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43065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Ламинирование ресниц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окрашиванием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5715743D" w14:textId="369E379B" w:rsidR="00777C0A" w:rsidRPr="002D7EA2" w:rsidRDefault="008862EC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Конкурсант подготовил модель и необходимые материалы.</w:t>
      </w:r>
    </w:p>
    <w:p w14:paraId="6D193B06" w14:textId="6502B66D" w:rsidR="00777C0A" w:rsidRPr="002D7EA2" w:rsidRDefault="00777C0A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Вылож</w:t>
      </w:r>
      <w:r w:rsidR="008862EC">
        <w:rPr>
          <w:rFonts w:ascii="Times New Roman" w:hAnsi="Times New Roman"/>
          <w:color w:val="000000"/>
          <w:sz w:val="28"/>
          <w:szCs w:val="28"/>
          <w:lang w:eastAsia="ja-JP"/>
        </w:rPr>
        <w:t>ил</w:t>
      </w: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и закреп</w:t>
      </w:r>
      <w:r w:rsidR="008862EC">
        <w:rPr>
          <w:rFonts w:ascii="Times New Roman" w:hAnsi="Times New Roman"/>
          <w:color w:val="000000"/>
          <w:sz w:val="28"/>
          <w:szCs w:val="28"/>
          <w:lang w:eastAsia="ja-JP"/>
        </w:rPr>
        <w:t>ил</w:t>
      </w: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силиконовый валик необходимого размера.</w:t>
      </w:r>
    </w:p>
    <w:p w14:paraId="7A965331" w14:textId="4583572B" w:rsidR="00777C0A" w:rsidRPr="002D7EA2" w:rsidRDefault="008862EC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Выложил все волоски. Наносит и снимает составы по таймингу</w:t>
      </w:r>
    </w:p>
    <w:p w14:paraId="481839C8" w14:textId="6B2C3E4D" w:rsidR="00777C0A" w:rsidRPr="00552F32" w:rsidRDefault="008862EC" w:rsidP="00552F32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Проводит окрашивание.</w:t>
      </w:r>
      <w:r w:rsidR="00552F3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</w:t>
      </w:r>
      <w:r w:rsidR="00552F32" w:rsidRPr="00552F32">
        <w:rPr>
          <w:rFonts w:ascii="Times New Roman" w:hAnsi="Times New Roman"/>
          <w:color w:val="000000"/>
          <w:sz w:val="28"/>
          <w:szCs w:val="28"/>
          <w:lang w:eastAsia="ja-JP"/>
        </w:rPr>
        <w:t>Конкурсант</w:t>
      </w:r>
      <w:r w:rsidR="00777C0A" w:rsidRPr="00552F3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продемонстрировал клиенту результат ламинирования в зеркальце.</w:t>
      </w:r>
    </w:p>
    <w:p w14:paraId="0B2AC07A" w14:textId="36E37EF2" w:rsidR="00777C0A" w:rsidRPr="006F72E0" w:rsidRDefault="00777C0A" w:rsidP="006F72E0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6F72E0">
        <w:rPr>
          <w:rFonts w:ascii="Times New Roman" w:hAnsi="Times New Roman"/>
          <w:b/>
          <w:sz w:val="32"/>
          <w:szCs w:val="28"/>
        </w:rPr>
        <w:t xml:space="preserve">Модуль </w:t>
      </w:r>
      <w:r w:rsidRPr="006F72E0">
        <w:rPr>
          <w:rFonts w:ascii="Times New Roman" w:hAnsi="Times New Roman"/>
          <w:b/>
          <w:sz w:val="32"/>
          <w:szCs w:val="28"/>
          <w:lang w:val="en-US"/>
        </w:rPr>
        <w:t>F</w:t>
      </w:r>
      <w:r w:rsidRPr="006F72E0">
        <w:rPr>
          <w:rFonts w:ascii="Times New Roman" w:hAnsi="Times New Roman"/>
          <w:b/>
          <w:sz w:val="32"/>
          <w:szCs w:val="28"/>
        </w:rPr>
        <w:t>. Удаление нежелательных волос</w:t>
      </w:r>
    </w:p>
    <w:p w14:paraId="0226B2BC" w14:textId="77777777" w:rsidR="00777C0A" w:rsidRPr="008F6042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 1  Шугаринг голеней</w:t>
      </w:r>
    </w:p>
    <w:p w14:paraId="15C3A0C0" w14:textId="4A3D8B5B" w:rsidR="004438FD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удаляет волосы в технике «шугаринг» с голеней.</w:t>
      </w:r>
    </w:p>
    <w:p w14:paraId="3EECC8B3" w14:textId="456180AB" w:rsidR="00777C0A" w:rsidRPr="00F2186C" w:rsidRDefault="00777C0A" w:rsidP="004438FD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 </w:t>
      </w:r>
      <w:r w:rsidR="004438FD">
        <w:rPr>
          <w:rFonts w:ascii="Times New Roman" w:eastAsia="Calibri" w:hAnsi="Times New Roman"/>
          <w:sz w:val="28"/>
          <w:szCs w:val="28"/>
        </w:rPr>
        <w:t>Хорошо фиксирует кожу. Работает по технологии.</w:t>
      </w:r>
    </w:p>
    <w:p w14:paraId="18430656" w14:textId="6A922D36" w:rsidR="00777C0A" w:rsidRPr="00F2186C" w:rsidRDefault="00777C0A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5E56D2F4" w14:textId="77777777" w:rsidR="00777C0A" w:rsidRDefault="00777C0A" w:rsidP="00777C0A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</w:rPr>
      </w:pPr>
    </w:p>
    <w:p w14:paraId="43E7BFF2" w14:textId="77777777" w:rsidR="00777C0A" w:rsidRPr="008F6042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2     Удаление волос на предплечьях теплым воском </w:t>
      </w:r>
    </w:p>
    <w:p w14:paraId="685B9B7B" w14:textId="2A687366" w:rsidR="004438FD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удаляет волосы воском с предплечий.</w:t>
      </w:r>
    </w:p>
    <w:p w14:paraId="1D68B951" w14:textId="77777777" w:rsidR="004438FD" w:rsidRPr="00F2186C" w:rsidRDefault="004438FD" w:rsidP="004438FD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Хорошо фиксирует кожу. Работает по технологии.</w:t>
      </w:r>
    </w:p>
    <w:p w14:paraId="559A2706" w14:textId="77777777" w:rsidR="004438FD" w:rsidRPr="00F2186C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Оставшиеся волоски удаляет пинцетом. </w:t>
      </w: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55BC477" w14:textId="77777777" w:rsidR="00777C0A" w:rsidRPr="00777C0A" w:rsidRDefault="00777C0A" w:rsidP="006F72E0">
      <w:pPr>
        <w:pStyle w:val="aff1"/>
        <w:rPr>
          <w:b/>
          <w:i/>
          <w:sz w:val="32"/>
        </w:rPr>
      </w:pPr>
      <w:r w:rsidRPr="00777C0A">
        <w:rPr>
          <w:b/>
          <w:i/>
          <w:sz w:val="32"/>
        </w:rPr>
        <w:t>Общая продолжительность соревнований 19,0 часов</w:t>
      </w:r>
    </w:p>
    <w:p w14:paraId="6C8CEE3B" w14:textId="2EE04AC8" w:rsidR="00777C0A" w:rsidRPr="00253743" w:rsidRDefault="00777C0A" w:rsidP="00777C0A">
      <w:pPr>
        <w:pStyle w:val="-2"/>
        <w:spacing w:before="0" w:after="0"/>
        <w:ind w:left="360"/>
        <w:outlineLvl w:val="9"/>
        <w:rPr>
          <w:rFonts w:ascii="Times New Roman" w:hAnsi="Times New Roman"/>
          <w:b w:val="0"/>
          <w:szCs w:val="28"/>
        </w:rPr>
      </w:pPr>
      <w:r w:rsidRPr="00253743">
        <w:rPr>
          <w:rFonts w:ascii="Times New Roman" w:hAnsi="Times New Roman"/>
          <w:b w:val="0"/>
          <w:szCs w:val="28"/>
        </w:rPr>
        <w:lastRenderedPageBreak/>
        <w:t xml:space="preserve">Для выполнения задания по уходу за лицом </w:t>
      </w:r>
      <w:r w:rsidR="004438FD">
        <w:rPr>
          <w:rFonts w:ascii="Times New Roman" w:hAnsi="Times New Roman"/>
          <w:b w:val="0"/>
          <w:szCs w:val="28"/>
        </w:rPr>
        <w:t xml:space="preserve"> и СПА уходом за телом </w:t>
      </w:r>
      <w:r w:rsidRPr="00253743">
        <w:rPr>
          <w:rFonts w:ascii="Times New Roman" w:hAnsi="Times New Roman"/>
          <w:b w:val="0"/>
          <w:szCs w:val="28"/>
        </w:rPr>
        <w:t xml:space="preserve">участникам предоставляется </w:t>
      </w:r>
      <w:r w:rsidR="004438FD">
        <w:rPr>
          <w:rFonts w:ascii="Times New Roman" w:hAnsi="Times New Roman"/>
          <w:b w:val="0"/>
          <w:szCs w:val="28"/>
        </w:rPr>
        <w:t xml:space="preserve">консультационная </w:t>
      </w:r>
      <w:r w:rsidRPr="00253743">
        <w:rPr>
          <w:rFonts w:ascii="Times New Roman" w:hAnsi="Times New Roman"/>
          <w:b w:val="0"/>
          <w:szCs w:val="28"/>
        </w:rPr>
        <w:t xml:space="preserve"> карта</w:t>
      </w:r>
      <w:r>
        <w:rPr>
          <w:rFonts w:ascii="Times New Roman" w:hAnsi="Times New Roman"/>
          <w:b w:val="0"/>
          <w:szCs w:val="28"/>
        </w:rPr>
        <w:t xml:space="preserve">, образец которой содержится в </w:t>
      </w:r>
      <w:r w:rsidR="004438FD">
        <w:rPr>
          <w:rFonts w:ascii="Times New Roman" w:hAnsi="Times New Roman"/>
          <w:b w:val="0"/>
          <w:szCs w:val="28"/>
        </w:rPr>
        <w:t>приложении</w:t>
      </w:r>
      <w:r w:rsidRPr="00253743">
        <w:rPr>
          <w:rFonts w:ascii="Times New Roman" w:hAnsi="Times New Roman"/>
          <w:b w:val="0"/>
          <w:szCs w:val="28"/>
        </w:rPr>
        <w:t>.</w:t>
      </w: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14:paraId="53E13364" w14:textId="77777777" w:rsidR="00777C0A" w:rsidRPr="00A57976" w:rsidRDefault="00777C0A" w:rsidP="00777C0A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14:paraId="017D633E" w14:textId="77777777" w:rsidR="00777C0A" w:rsidRPr="0030438C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30438C">
        <w:rPr>
          <w:rFonts w:ascii="Times New Roman" w:hAnsi="Times New Roman"/>
          <w:sz w:val="28"/>
          <w:szCs w:val="28"/>
        </w:rPr>
        <w:t>Критерии формирования модулей К</w:t>
      </w:r>
      <w:r>
        <w:rPr>
          <w:rFonts w:ascii="Times New Roman" w:hAnsi="Times New Roman"/>
          <w:sz w:val="28"/>
          <w:szCs w:val="28"/>
        </w:rPr>
        <w:t>онкурсного задания</w:t>
      </w:r>
      <w:r w:rsidRPr="0030438C">
        <w:rPr>
          <w:rFonts w:ascii="Times New Roman" w:hAnsi="Times New Roman"/>
          <w:sz w:val="28"/>
          <w:szCs w:val="28"/>
        </w:rPr>
        <w:t>:</w:t>
      </w:r>
    </w:p>
    <w:p w14:paraId="4254E1D1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-актуальные и широко востребованные на рынке технологии;</w:t>
      </w:r>
    </w:p>
    <w:p w14:paraId="4D67F3C8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-апробированные методики (безопасность и результативность);</w:t>
      </w:r>
    </w:p>
    <w:p w14:paraId="28001154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-соответствуют содержанию профессии и стандарту WSSS;</w:t>
      </w:r>
    </w:p>
    <w:p w14:paraId="5B861AD8" w14:textId="7282FBDC" w:rsidR="00DE39D8" w:rsidRPr="00A204BB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-ориентированы на международный опыт.</w:t>
      </w:r>
    </w:p>
    <w:p w14:paraId="4C53C8BB" w14:textId="77777777" w:rsidR="00777C0A" w:rsidRPr="00254B1D" w:rsidRDefault="00777C0A" w:rsidP="00777C0A">
      <w:pPr>
        <w:pStyle w:val="aff1"/>
        <w:spacing w:line="360" w:lineRule="auto"/>
        <w:rPr>
          <w:rFonts w:ascii="Times New Roman" w:hAnsi="Times New Roman"/>
          <w:b/>
          <w:sz w:val="32"/>
          <w:szCs w:val="28"/>
        </w:rPr>
      </w:pPr>
      <w:bookmarkStart w:id="27" w:name="_Toc77151993"/>
      <w:r w:rsidRPr="00254B1D">
        <w:rPr>
          <w:rFonts w:ascii="Times New Roman" w:hAnsi="Times New Roman"/>
          <w:b/>
          <w:sz w:val="32"/>
          <w:szCs w:val="28"/>
        </w:rPr>
        <w:t>Критерии выбора моделей</w:t>
      </w:r>
    </w:p>
    <w:p w14:paraId="45488E11" w14:textId="77777777" w:rsidR="00777C0A" w:rsidRPr="006B2EE2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 за руками, ногами и ногтями</w:t>
      </w:r>
      <w:r w:rsidRPr="006B2EE2">
        <w:rPr>
          <w:rFonts w:ascii="Times New Roman" w:hAnsi="Times New Roman"/>
          <w:b/>
          <w:sz w:val="28"/>
          <w:szCs w:val="28"/>
        </w:rPr>
        <w:t>:</w:t>
      </w:r>
    </w:p>
    <w:p w14:paraId="0B7EFDBE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модели </w:t>
      </w:r>
      <w:r w:rsidRPr="00060F86">
        <w:rPr>
          <w:rFonts w:ascii="Times New Roman" w:hAnsi="Times New Roman"/>
          <w:sz w:val="28"/>
          <w:szCs w:val="28"/>
        </w:rPr>
        <w:t xml:space="preserve"> на участника.</w:t>
      </w:r>
    </w:p>
    <w:p w14:paraId="21D91427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Все модели должны иметь натуральные ногти на руках и ногах, без повреждений и заболеваний, длина ногтя не менее 2 мм</w:t>
      </w:r>
      <w:r>
        <w:rPr>
          <w:rFonts w:ascii="Times New Roman" w:hAnsi="Times New Roman"/>
          <w:sz w:val="28"/>
          <w:szCs w:val="28"/>
        </w:rPr>
        <w:t xml:space="preserve"> (маникюр не должен выполняться позднее, чем за 2 недели до соревнований). Ногти не должны быть сломаны или слоиться.</w:t>
      </w:r>
    </w:p>
    <w:p w14:paraId="1FE6E381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0F86">
        <w:rPr>
          <w:rFonts w:ascii="Times New Roman" w:hAnsi="Times New Roman"/>
          <w:sz w:val="28"/>
          <w:szCs w:val="28"/>
        </w:rPr>
        <w:t xml:space="preserve">ель-лак </w:t>
      </w:r>
      <w:r>
        <w:rPr>
          <w:rFonts w:ascii="Times New Roman" w:hAnsi="Times New Roman"/>
          <w:sz w:val="28"/>
          <w:szCs w:val="28"/>
        </w:rPr>
        <w:t>и искусственные ногти не допускаются.</w:t>
      </w:r>
    </w:p>
    <w:p w14:paraId="77B27C57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Кутикула и ногти на руках и ногах не должны подвергаться обработке в течение как мини</w:t>
      </w:r>
      <w:r>
        <w:rPr>
          <w:rFonts w:ascii="Times New Roman" w:hAnsi="Times New Roman"/>
          <w:sz w:val="28"/>
          <w:szCs w:val="28"/>
        </w:rPr>
        <w:t>мум 2 недель до начала соревнований.</w:t>
      </w:r>
    </w:p>
    <w:p w14:paraId="15590374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Модель должна быть в состоянии поднимать и опускать но</w:t>
      </w:r>
      <w:r>
        <w:rPr>
          <w:rFonts w:ascii="Times New Roman" w:hAnsi="Times New Roman"/>
          <w:sz w:val="28"/>
          <w:szCs w:val="28"/>
        </w:rPr>
        <w:t>гу с легкостью, без затруднений.</w:t>
      </w:r>
    </w:p>
    <w:p w14:paraId="12E637B5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10FE2">
        <w:rPr>
          <w:rFonts w:ascii="Times New Roman" w:hAnsi="Times New Roman"/>
          <w:i/>
          <w:sz w:val="28"/>
          <w:szCs w:val="28"/>
        </w:rPr>
        <w:t>Противопоказания</w:t>
      </w:r>
      <w:r w:rsidRPr="004A0D94">
        <w:rPr>
          <w:rFonts w:ascii="Times New Roman" w:hAnsi="Times New Roman"/>
          <w:sz w:val="28"/>
          <w:szCs w:val="28"/>
        </w:rPr>
        <w:t>: аллергия, варикозное расширение вен, тромбоз глубоких вен, эпилепсия, диабет, кожные инфекции, нарушение целостности кожного покрова кистей и стоп, бородавки, папилломы, грибковые заболевания стоп, грибковые инфекции ногтей, почернение/повреждение пальцев ног и рук; слоящиеся ногти; травмы ногтевой пластины.</w:t>
      </w:r>
    </w:p>
    <w:p w14:paraId="24F3E7EF" w14:textId="77777777" w:rsidR="00777C0A" w:rsidRPr="007465DC" w:rsidRDefault="00777C0A" w:rsidP="00777C0A">
      <w:pPr>
        <w:pStyle w:val="aff1"/>
        <w:spacing w:line="360" w:lineRule="auto"/>
      </w:pPr>
    </w:p>
    <w:p w14:paraId="3C1572BF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857522">
        <w:rPr>
          <w:rFonts w:ascii="Times New Roman" w:hAnsi="Times New Roman"/>
          <w:b/>
          <w:sz w:val="28"/>
          <w:szCs w:val="28"/>
        </w:rPr>
        <w:t>ход за кожей лица. Окрашивание</w:t>
      </w:r>
      <w:r>
        <w:rPr>
          <w:rFonts w:ascii="Times New Roman" w:hAnsi="Times New Roman"/>
          <w:b/>
          <w:sz w:val="28"/>
          <w:szCs w:val="28"/>
        </w:rPr>
        <w:t xml:space="preserve"> и ламинирование </w:t>
      </w:r>
      <w:r w:rsidRPr="00857522">
        <w:rPr>
          <w:rFonts w:ascii="Times New Roman" w:hAnsi="Times New Roman"/>
          <w:b/>
          <w:sz w:val="28"/>
          <w:szCs w:val="28"/>
        </w:rPr>
        <w:t xml:space="preserve"> бровей</w:t>
      </w:r>
      <w:r>
        <w:rPr>
          <w:rFonts w:ascii="Times New Roman" w:hAnsi="Times New Roman"/>
          <w:b/>
          <w:sz w:val="28"/>
          <w:szCs w:val="28"/>
        </w:rPr>
        <w:t xml:space="preserve"> и ресниц</w:t>
      </w:r>
      <w:r w:rsidRPr="008575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Архитектура бровей, биотатуаж бровей</w:t>
      </w:r>
      <w:r w:rsidRPr="008575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DDFE8B3" w14:textId="77777777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 на участника.</w:t>
      </w:r>
    </w:p>
    <w:p w14:paraId="31EED04D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Не допускаются модели с нар</w:t>
      </w:r>
      <w:r>
        <w:rPr>
          <w:rFonts w:ascii="Times New Roman" w:hAnsi="Times New Roman"/>
          <w:sz w:val="28"/>
          <w:szCs w:val="28"/>
        </w:rPr>
        <w:t>о</w:t>
      </w:r>
      <w:r w:rsidRPr="00060F86">
        <w:rPr>
          <w:rFonts w:ascii="Times New Roman" w:hAnsi="Times New Roman"/>
          <w:sz w:val="28"/>
          <w:szCs w:val="28"/>
        </w:rPr>
        <w:t>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F86">
        <w:rPr>
          <w:rFonts w:ascii="Times New Roman" w:hAnsi="Times New Roman"/>
          <w:sz w:val="28"/>
          <w:szCs w:val="28"/>
        </w:rPr>
        <w:t xml:space="preserve"> и/или завитыми химическим способом ресницами, ламинированными ресницами и бровями</w:t>
      </w:r>
      <w:r>
        <w:rPr>
          <w:rFonts w:ascii="Times New Roman" w:hAnsi="Times New Roman"/>
          <w:sz w:val="28"/>
          <w:szCs w:val="28"/>
        </w:rPr>
        <w:t>, татуажем бровей и глаз</w:t>
      </w:r>
    </w:p>
    <w:p w14:paraId="31B9F96F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Отсутствие пирсинга, татуировок и перманентного макияжа.</w:t>
      </w:r>
    </w:p>
    <w:p w14:paraId="46A2DA89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Модель должна быть в состоянии неподвижно лежать 3-4 часа.</w:t>
      </w:r>
    </w:p>
    <w:p w14:paraId="70A690FC" w14:textId="77777777" w:rsidR="00777C0A" w:rsidRPr="00060F86" w:rsidRDefault="00777C0A" w:rsidP="00777C0A">
      <w:pPr>
        <w:pStyle w:val="aff1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i/>
          <w:sz w:val="28"/>
          <w:szCs w:val="28"/>
        </w:rPr>
        <w:t>Противопоказания</w:t>
      </w:r>
      <w:r w:rsidRPr="00060F86">
        <w:rPr>
          <w:rFonts w:ascii="Times New Roman" w:hAnsi="Times New Roman"/>
          <w:sz w:val="28"/>
          <w:szCs w:val="28"/>
        </w:rPr>
        <w:t>: общие инфекционные заболевания, аллергия, металлические импланты, кардиостимуляторы, многочисленное протезирование зубов; беременность; ювелирные изделия и пирсинг в области лица и шеи, которые невозможно снять; гиперчувствительность кожи, розовые угри, акне, эпилепсия, диабет, инфекция на лице и в области глаз (лишай, ячмень, конъюнктивит), кожные заболевания, повреждения кожных покровов; онкологические заболевания; гипертония; хронические заболевания в стадии обострения; бронхиальная астма; новообразования, крупные родинки в области лица и шеи; контактные линзы.</w:t>
      </w:r>
    </w:p>
    <w:p w14:paraId="4114FDDF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Один из Экспертов проводит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4A0D94">
        <w:rPr>
          <w:rFonts w:ascii="Times New Roman" w:hAnsi="Times New Roman"/>
          <w:sz w:val="28"/>
          <w:szCs w:val="28"/>
        </w:rPr>
        <w:t xml:space="preserve"> всех моделей</w:t>
      </w:r>
      <w:r w:rsidRPr="00021032">
        <w:rPr>
          <w:rFonts w:ascii="Times New Roman" w:hAnsi="Times New Roman"/>
          <w:sz w:val="28"/>
          <w:szCs w:val="28"/>
        </w:rPr>
        <w:t xml:space="preserve">-статистов </w:t>
      </w:r>
      <w:r w:rsidRPr="004A0D94">
        <w:rPr>
          <w:rFonts w:ascii="Times New Roman" w:hAnsi="Times New Roman"/>
          <w:sz w:val="28"/>
          <w:szCs w:val="28"/>
        </w:rPr>
        <w:t xml:space="preserve">на наличие аллергической реакции до начала конкурса, </w:t>
      </w:r>
      <w:r>
        <w:rPr>
          <w:rFonts w:ascii="Times New Roman" w:hAnsi="Times New Roman"/>
          <w:sz w:val="28"/>
          <w:szCs w:val="28"/>
        </w:rPr>
        <w:t>чтобы убедиться, что у них</w:t>
      </w:r>
      <w:r w:rsidRPr="004A0D94">
        <w:rPr>
          <w:rFonts w:ascii="Times New Roman" w:hAnsi="Times New Roman"/>
          <w:sz w:val="28"/>
          <w:szCs w:val="28"/>
        </w:rPr>
        <w:t xml:space="preserve"> отсутствуют аллергические реакции или противопоказания к процедуре окрашивания бровей</w:t>
      </w:r>
      <w:r>
        <w:rPr>
          <w:rFonts w:ascii="Times New Roman" w:hAnsi="Times New Roman"/>
          <w:sz w:val="28"/>
          <w:szCs w:val="28"/>
        </w:rPr>
        <w:t xml:space="preserve"> и ламинирования  ресниц</w:t>
      </w:r>
      <w:r w:rsidRPr="004A0D94">
        <w:rPr>
          <w:rFonts w:ascii="Times New Roman" w:hAnsi="Times New Roman"/>
          <w:sz w:val="28"/>
          <w:szCs w:val="28"/>
        </w:rPr>
        <w:t>.</w:t>
      </w:r>
    </w:p>
    <w:p w14:paraId="5D5C2442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</w:p>
    <w:p w14:paraId="32E7E66C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 телом</w:t>
      </w:r>
      <w:r w:rsidRPr="004A0D94">
        <w:rPr>
          <w:rFonts w:ascii="Times New Roman" w:hAnsi="Times New Roman"/>
          <w:b/>
          <w:sz w:val="28"/>
          <w:szCs w:val="28"/>
        </w:rPr>
        <w:t>.</w:t>
      </w:r>
    </w:p>
    <w:p w14:paraId="057F8D09" w14:textId="77777777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на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5256E8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 должна быть в состоянии неподвижно лежать </w:t>
      </w:r>
      <w:r>
        <w:rPr>
          <w:rFonts w:ascii="Times New Roman" w:hAnsi="Times New Roman"/>
          <w:sz w:val="28"/>
          <w:szCs w:val="28"/>
        </w:rPr>
        <w:t>3</w:t>
      </w:r>
      <w:r w:rsidRPr="004A0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 xml:space="preserve"> часа. </w:t>
      </w:r>
    </w:p>
    <w:p w14:paraId="36DCC472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2EE2">
        <w:rPr>
          <w:rFonts w:ascii="Times New Roman" w:hAnsi="Times New Roman"/>
          <w:i/>
          <w:sz w:val="28"/>
          <w:szCs w:val="28"/>
        </w:rPr>
        <w:lastRenderedPageBreak/>
        <w:t>Противопоказания:</w:t>
      </w:r>
      <w:r w:rsidRPr="004A0D94">
        <w:rPr>
          <w:rFonts w:ascii="Times New Roman" w:hAnsi="Times New Roman"/>
          <w:sz w:val="28"/>
          <w:szCs w:val="28"/>
        </w:rPr>
        <w:t xml:space="preserve"> клаустрофобия;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>
        <w:rPr>
          <w:rFonts w:ascii="Times New Roman" w:hAnsi="Times New Roman"/>
          <w:sz w:val="28"/>
          <w:szCs w:val="28"/>
        </w:rPr>
        <w:t>ть; онкологические заболевания.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</w:t>
      </w:r>
      <w:r>
        <w:rPr>
          <w:rFonts w:ascii="Times New Roman" w:hAnsi="Times New Roman"/>
          <w:sz w:val="28"/>
          <w:szCs w:val="28"/>
        </w:rPr>
        <w:t>.</w:t>
      </w:r>
      <w:r w:rsidRPr="004A0D94">
        <w:rPr>
          <w:rFonts w:ascii="Times New Roman" w:hAnsi="Times New Roman"/>
          <w:sz w:val="28"/>
          <w:szCs w:val="28"/>
        </w:rPr>
        <w:t xml:space="preserve"> </w:t>
      </w:r>
    </w:p>
    <w:p w14:paraId="4E690BCD" w14:textId="77777777" w:rsidR="00777C0A" w:rsidRPr="00857522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EF68EC4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Макияж</w:t>
      </w:r>
    </w:p>
    <w:p w14:paraId="43CFC022" w14:textId="77777777" w:rsidR="00777C0A" w:rsidRPr="00326A0E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одной модели  на участника</w:t>
      </w:r>
      <w:r w:rsidRPr="00326A0E">
        <w:rPr>
          <w:rFonts w:ascii="Times New Roman" w:hAnsi="Times New Roman"/>
          <w:sz w:val="28"/>
          <w:szCs w:val="28"/>
        </w:rPr>
        <w:t>, плюс одна запасная.</w:t>
      </w:r>
    </w:p>
    <w:p w14:paraId="140AA468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Симметричное лицо без явных деформаций овала и глубоких морщин.</w:t>
      </w:r>
    </w:p>
    <w:p w14:paraId="7751EB44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У модели должна быть большая область подвижного века.</w:t>
      </w:r>
    </w:p>
    <w:p w14:paraId="1CBB8678" w14:textId="77777777" w:rsidR="00777C0A" w:rsidRPr="00021032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032">
        <w:rPr>
          <w:rFonts w:ascii="Times New Roman" w:hAnsi="Times New Roman"/>
          <w:sz w:val="28"/>
          <w:szCs w:val="28"/>
        </w:rPr>
        <w:t>Дресс-код и прическа модели, наличие аксессуаров определяется конкурсным заданием.</w:t>
      </w:r>
    </w:p>
    <w:p w14:paraId="61225952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Состояние кожных покровов модел</w:t>
      </w:r>
      <w:r>
        <w:rPr>
          <w:rFonts w:ascii="Times New Roman" w:hAnsi="Times New Roman"/>
          <w:sz w:val="28"/>
          <w:szCs w:val="28"/>
        </w:rPr>
        <w:t>ей: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 </w:t>
      </w:r>
      <w:r w:rsidRPr="004A0D94">
        <w:rPr>
          <w:rFonts w:ascii="Times New Roman" w:hAnsi="Times New Roman"/>
          <w:sz w:val="28"/>
          <w:szCs w:val="28"/>
        </w:rPr>
        <w:t>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</w:t>
      </w:r>
      <w:r>
        <w:rPr>
          <w:rFonts w:ascii="Times New Roman" w:hAnsi="Times New Roman"/>
          <w:sz w:val="28"/>
          <w:szCs w:val="28"/>
        </w:rPr>
        <w:t>сов, татуировок, пирсинга, без наращенных ресниц</w:t>
      </w:r>
      <w:r w:rsidRPr="004A0D94">
        <w:rPr>
          <w:rFonts w:ascii="Times New Roman" w:hAnsi="Times New Roman"/>
          <w:sz w:val="28"/>
          <w:szCs w:val="28"/>
        </w:rPr>
        <w:t xml:space="preserve">. </w:t>
      </w:r>
    </w:p>
    <w:p w14:paraId="7DC993AC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4A0D94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4A0D94">
        <w:rPr>
          <w:rFonts w:ascii="Times New Roman" w:hAnsi="Times New Roman"/>
          <w:sz w:val="28"/>
          <w:szCs w:val="28"/>
        </w:rPr>
        <w:t xml:space="preserve"> быть готов</w:t>
      </w:r>
      <w:r>
        <w:rPr>
          <w:rFonts w:ascii="Times New Roman" w:hAnsi="Times New Roman"/>
          <w:sz w:val="28"/>
          <w:szCs w:val="28"/>
        </w:rPr>
        <w:t>ы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находиться </w:t>
      </w:r>
      <w:r w:rsidRPr="004A0D94">
        <w:rPr>
          <w:rFonts w:ascii="Times New Roman" w:hAnsi="Times New Roman"/>
          <w:sz w:val="28"/>
          <w:szCs w:val="28"/>
        </w:rPr>
        <w:t xml:space="preserve"> в статичной позе сидя до 4-х часов.</w:t>
      </w:r>
    </w:p>
    <w:p w14:paraId="39333B79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Противопоказания: сахарный диабет, проблемы с позвоночником, кожные инфекции, конъюнктивит, ячмень, нервно-психические заболевания, вегетососудистая дистония, гипертония и гипотония.</w:t>
      </w:r>
    </w:p>
    <w:p w14:paraId="7D7D72E3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AD57D0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3743">
        <w:rPr>
          <w:rFonts w:ascii="Times New Roman" w:hAnsi="Times New Roman"/>
          <w:b/>
          <w:sz w:val="28"/>
          <w:szCs w:val="28"/>
        </w:rPr>
        <w:t>Удаление нежелательных волос:</w:t>
      </w:r>
    </w:p>
    <w:p w14:paraId="250EAF64" w14:textId="62401A95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 xml:space="preserve">По одной </w:t>
      </w:r>
      <w:r w:rsidR="006F72E0" w:rsidRPr="00CE7774">
        <w:rPr>
          <w:rFonts w:ascii="Times New Roman" w:hAnsi="Times New Roman"/>
          <w:sz w:val="28"/>
          <w:szCs w:val="28"/>
        </w:rPr>
        <w:t>модели на</w:t>
      </w:r>
      <w:r w:rsidRPr="00CE7774">
        <w:rPr>
          <w:rFonts w:ascii="Times New Roman" w:hAnsi="Times New Roman"/>
          <w:sz w:val="28"/>
          <w:szCs w:val="28"/>
        </w:rPr>
        <w:t xml:space="preserve"> участника.</w:t>
      </w:r>
    </w:p>
    <w:p w14:paraId="3F6B473A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2EE2">
        <w:rPr>
          <w:rFonts w:ascii="Times New Roman" w:hAnsi="Times New Roman"/>
          <w:i/>
          <w:sz w:val="28"/>
          <w:szCs w:val="28"/>
        </w:rPr>
        <w:lastRenderedPageBreak/>
        <w:t>Противопоказания:</w:t>
      </w:r>
      <w:r w:rsidRPr="004A0D94">
        <w:rPr>
          <w:rFonts w:ascii="Times New Roman" w:hAnsi="Times New Roman"/>
          <w:sz w:val="28"/>
          <w:szCs w:val="28"/>
        </w:rPr>
        <w:t xml:space="preserve">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>
        <w:rPr>
          <w:rFonts w:ascii="Times New Roman" w:hAnsi="Times New Roman"/>
          <w:sz w:val="28"/>
          <w:szCs w:val="28"/>
        </w:rPr>
        <w:t>ть; онкологические заболевания; нарушение температурной чувствительности, низкий болевой порог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пирсинга. </w:t>
      </w:r>
      <w:r>
        <w:rPr>
          <w:rFonts w:ascii="Times New Roman" w:hAnsi="Times New Roman"/>
          <w:sz w:val="28"/>
          <w:szCs w:val="28"/>
        </w:rPr>
        <w:t>Волосы в зоне обработки должны быть длиной 3-4 мм. Не допускается наличие вросших волос. Депиляция или бритье не должны выполняться позднее, чем за 3-4 недели до чемпионата.</w:t>
      </w:r>
    </w:p>
    <w:p w14:paraId="119842E1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2EE2">
        <w:rPr>
          <w:rFonts w:ascii="Times New Roman" w:hAnsi="Times New Roman"/>
          <w:b/>
          <w:sz w:val="28"/>
          <w:szCs w:val="28"/>
        </w:rPr>
        <w:t>Стандартные требования к модел</w:t>
      </w:r>
      <w:r>
        <w:rPr>
          <w:rFonts w:ascii="Times New Roman" w:hAnsi="Times New Roman"/>
          <w:b/>
          <w:sz w:val="28"/>
          <w:szCs w:val="28"/>
        </w:rPr>
        <w:t>ям для всех конкурсных заданий:</w:t>
      </w:r>
    </w:p>
    <w:p w14:paraId="194A7E2B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аллергии на косметику.</w:t>
      </w:r>
    </w:p>
    <w:p w14:paraId="59D6F596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заболеваний.</w:t>
      </w:r>
    </w:p>
    <w:p w14:paraId="26985DA6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различных поражений целостности кожи.</w:t>
      </w:r>
    </w:p>
    <w:p w14:paraId="3E4D813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инфекций.</w:t>
      </w:r>
    </w:p>
    <w:p w14:paraId="3E62377A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сахарного диабета 1 и 2 типа.</w:t>
      </w:r>
    </w:p>
    <w:p w14:paraId="58F714C4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беременности.</w:t>
      </w:r>
    </w:p>
    <w:p w14:paraId="19E48E0E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тяжелых сердечно-сосудистых заболеваний.</w:t>
      </w:r>
    </w:p>
    <w:p w14:paraId="702A634F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гипертонии.</w:t>
      </w:r>
    </w:p>
    <w:p w14:paraId="2530BEB1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онкологических заболеваний.</w:t>
      </w:r>
    </w:p>
    <w:p w14:paraId="5A1062D7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недавно перенесенных операций.</w:t>
      </w:r>
    </w:p>
    <w:p w14:paraId="41ACCA71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нервно-психических заболеваний.</w:t>
      </w:r>
    </w:p>
    <w:p w14:paraId="1CDF1FF4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нарушений тактильных ощущений кожи.</w:t>
      </w:r>
    </w:p>
    <w:p w14:paraId="36D9916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тромбофлебита.</w:t>
      </w:r>
    </w:p>
    <w:p w14:paraId="53AB29DA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надеть одноразовое бельё.</w:t>
      </w:r>
    </w:p>
    <w:p w14:paraId="6871747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lastRenderedPageBreak/>
        <w:t>Отсутствие ювелирных украшений во время пребывания на конкурсной площадке.</w:t>
      </w:r>
    </w:p>
    <w:p w14:paraId="638D3AF7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длительное время пребывать в статичных позах.</w:t>
      </w:r>
    </w:p>
    <w:p w14:paraId="3C1BF1BE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756FC7">
        <w:rPr>
          <w:rFonts w:ascii="Times New Roman" w:hAnsi="Times New Roman"/>
          <w:sz w:val="28"/>
          <w:szCs w:val="28"/>
        </w:rPr>
        <w:t xml:space="preserve"> должна иметь пропорции, удовлетворяющие эстетическим требованиям конкурса, проводимого на </w:t>
      </w:r>
      <w:r>
        <w:rPr>
          <w:rFonts w:ascii="Times New Roman" w:hAnsi="Times New Roman"/>
          <w:sz w:val="28"/>
          <w:szCs w:val="28"/>
        </w:rPr>
        <w:t>открытой для зрителей площадке.</w:t>
      </w:r>
    </w:p>
    <w:p w14:paraId="1715E1F7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В обязанности модел</w:t>
      </w:r>
      <w:r>
        <w:rPr>
          <w:rFonts w:ascii="Times New Roman" w:hAnsi="Times New Roman"/>
          <w:sz w:val="28"/>
          <w:szCs w:val="28"/>
        </w:rPr>
        <w:t>ей</w:t>
      </w:r>
      <w:r w:rsidRPr="00756FC7">
        <w:rPr>
          <w:rFonts w:ascii="Times New Roman" w:hAnsi="Times New Roman"/>
          <w:sz w:val="28"/>
          <w:szCs w:val="28"/>
        </w:rPr>
        <w:t xml:space="preserve"> входит информирование конкурсантов об особенностях своего организма в целях правильной диагностики состояния кожных покровов и   показани</w:t>
      </w:r>
      <w:r>
        <w:rPr>
          <w:rFonts w:ascii="Times New Roman" w:hAnsi="Times New Roman"/>
          <w:sz w:val="28"/>
          <w:szCs w:val="28"/>
        </w:rPr>
        <w:t>й и противопоказаний к массажу.</w:t>
      </w:r>
    </w:p>
    <w:p w14:paraId="3D8A6F56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Модели не имеют права  комментировать процесс  процедуры и </w:t>
      </w:r>
      <w:r>
        <w:rPr>
          <w:rFonts w:ascii="Times New Roman" w:hAnsi="Times New Roman"/>
          <w:sz w:val="28"/>
          <w:szCs w:val="28"/>
        </w:rPr>
        <w:t>обсуждать результаты процедуры.</w:t>
      </w:r>
    </w:p>
    <w:p w14:paraId="02DE0F56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Модель должна быть переодета в одноразовые белье, тапочки и махровый (либо одноразовый) халат до выхода на площадку.</w:t>
      </w:r>
    </w:p>
    <w:p w14:paraId="1BFF0899" w14:textId="77777777" w:rsidR="00777C0A" w:rsidRPr="00756FC7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татуировок, наращенных ресниц.</w:t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9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0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0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1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3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4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4D149A" w:rsidRPr="00C34D40" w:rsidRDefault="004D149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4D149A" w:rsidRPr="00C34D40" w:rsidRDefault="004D149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98B1" w14:textId="2B2BA316" w:rsidR="00DE39D8" w:rsidRPr="00A204BB" w:rsidRDefault="00DE39D8" w:rsidP="006F7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5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5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14:paraId="61CCB7B1" w14:textId="0D05C53D" w:rsidR="003A21C8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316C645E" w14:textId="77777777" w:rsidR="00777C0A" w:rsidRPr="00A204BB" w:rsidRDefault="00777C0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7"/>
    </w:p>
    <w:p w14:paraId="13912961" w14:textId="77777777" w:rsidR="00777C0A" w:rsidRDefault="00777C0A" w:rsidP="00777C0A">
      <w:bookmarkStart w:id="38" w:name="_Toc77152004"/>
      <w:r w:rsidRPr="00073560">
        <w:rPr>
          <w:rFonts w:ascii="Times New Roman" w:hAnsi="Times New Roman"/>
          <w:b/>
          <w:szCs w:val="28"/>
        </w:rPr>
        <w:t>Отраслевые требования:</w:t>
      </w:r>
      <w:r w:rsidRPr="009B523B">
        <w:rPr>
          <w:rFonts w:ascii="Times New Roman" w:hAnsi="Times New Roman"/>
          <w:b/>
          <w:szCs w:val="28"/>
        </w:rPr>
        <w:t xml:space="preserve"> </w:t>
      </w:r>
      <w:r w:rsidRPr="009B523B">
        <w:rPr>
          <w:rFonts w:ascii="Times New Roman" w:eastAsia="+mn-ea" w:hAnsi="Times New Roman"/>
          <w:b/>
          <w:color w:val="000000"/>
          <w:kern w:val="24"/>
          <w:szCs w:val="28"/>
        </w:rPr>
        <w:t xml:space="preserve">СанПиН 2.1.2.2631-10  с изменениями и дополнениями от </w:t>
      </w:r>
      <w:r w:rsidRPr="009B523B">
        <w:rPr>
          <w:rFonts w:ascii="Times New Roman" w:hAnsi="Times New Roman"/>
          <w:b/>
          <w:color w:val="2D2D2D"/>
          <w:spacing w:val="1"/>
          <w:sz w:val="40"/>
          <w:szCs w:val="46"/>
        </w:rPr>
        <w:t xml:space="preserve"> </w:t>
      </w:r>
      <w:r w:rsidRPr="009B523B">
        <w:rPr>
          <w:rFonts w:ascii="Times New Roman" w:hAnsi="Times New Roman"/>
          <w:b/>
          <w:color w:val="2D2D2D"/>
          <w:spacing w:val="1"/>
          <w:sz w:val="20"/>
          <w:szCs w:val="46"/>
        </w:rPr>
        <w:t>10 июня 2016 года</w:t>
      </w:r>
      <w:r>
        <w:rPr>
          <w:rFonts w:ascii="Times New Roman" w:hAnsi="Times New Roman"/>
          <w:b/>
          <w:color w:val="2D2D2D"/>
          <w:spacing w:val="1"/>
          <w:sz w:val="20"/>
          <w:szCs w:val="46"/>
        </w:rPr>
        <w:t xml:space="preserve">       </w:t>
      </w:r>
      <w:r w:rsidRPr="003A2B1F">
        <w:rPr>
          <w:rFonts w:ascii="Times New Roman" w:hAnsi="Times New Roman"/>
          <w:b/>
          <w:color w:val="2D2D2D"/>
          <w:spacing w:val="1"/>
          <w:sz w:val="20"/>
          <w:szCs w:val="46"/>
        </w:rPr>
        <w:t>http://docs.cntd.ru/document/902217202</w:t>
      </w:r>
    </w:p>
    <w:p w14:paraId="42ED31D3" w14:textId="77777777" w:rsidR="00777C0A" w:rsidRPr="008D15AF" w:rsidRDefault="00777C0A" w:rsidP="00777C0A">
      <w:pPr>
        <w:rPr>
          <w:rFonts w:ascii="Times New Roman" w:hAnsi="Times New Roman"/>
          <w:b/>
          <w:color w:val="2D2D2D"/>
          <w:spacing w:val="1"/>
          <w:sz w:val="20"/>
          <w:szCs w:val="46"/>
        </w:rPr>
      </w:pP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https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://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classdoc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.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ru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profstandart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/33_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service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professionalstandarts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_336/</w:t>
      </w:r>
    </w:p>
    <w:p w14:paraId="209D3F59" w14:textId="77777777" w:rsidR="00777C0A" w:rsidRPr="004A0D94" w:rsidRDefault="00777C0A" w:rsidP="00756C07">
      <w:pPr>
        <w:pStyle w:val="aff9"/>
        <w:numPr>
          <w:ilvl w:val="0"/>
          <w:numId w:val="24"/>
        </w:numPr>
        <w:spacing w:before="140" w:beforeAutospacing="0" w:after="0" w:afterAutospacing="0" w:line="360" w:lineRule="auto"/>
        <w:rPr>
          <w:sz w:val="28"/>
          <w:szCs w:val="28"/>
        </w:rPr>
      </w:pPr>
      <w:r w:rsidRPr="004A0D94">
        <w:rPr>
          <w:rFonts w:eastAsia="+mn-ea"/>
          <w:kern w:val="24"/>
          <w:sz w:val="28"/>
          <w:szCs w:val="28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14:paraId="4B940F0D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Профессиональный стандарт "Специалист по предоставлен</w:t>
      </w:r>
      <w:r>
        <w:rPr>
          <w:rFonts w:ascii="Times New Roman" w:hAnsi="Times New Roman"/>
          <w:sz w:val="28"/>
          <w:szCs w:val="28"/>
        </w:rPr>
        <w:t>ию бытовых косметических услуг", «Специалист по предоставлению маникюрных и педикюрных услуг».</w:t>
      </w:r>
    </w:p>
    <w:p w14:paraId="0A1237C6" w14:textId="0EF599A1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Процедуры «</w:t>
      </w:r>
      <w:r>
        <w:rPr>
          <w:rFonts w:ascii="Times New Roman" w:hAnsi="Times New Roman"/>
          <w:sz w:val="28"/>
          <w:szCs w:val="28"/>
        </w:rPr>
        <w:t>Маникюр», «Педикюр»</w:t>
      </w:r>
      <w:r w:rsidRPr="000641C4">
        <w:rPr>
          <w:rFonts w:ascii="Times New Roman" w:hAnsi="Times New Roman"/>
          <w:sz w:val="28"/>
          <w:szCs w:val="28"/>
        </w:rPr>
        <w:t>», «Мануальная чистка в уходе за</w:t>
      </w:r>
      <w:r>
        <w:rPr>
          <w:rFonts w:ascii="Times New Roman" w:hAnsi="Times New Roman"/>
          <w:sz w:val="28"/>
          <w:szCs w:val="28"/>
        </w:rPr>
        <w:t xml:space="preserve"> лицом», «Коррекция, окрашивание и ламинирование бровей, окрашивание ресниц»</w:t>
      </w:r>
      <w:r w:rsidRPr="000641C4">
        <w:rPr>
          <w:rFonts w:ascii="Times New Roman" w:hAnsi="Times New Roman"/>
          <w:sz w:val="28"/>
          <w:szCs w:val="28"/>
        </w:rPr>
        <w:t xml:space="preserve">, «Временное удаление волос косметическими средствами» участник выполняет </w:t>
      </w:r>
      <w:r w:rsidR="006F72E0" w:rsidRPr="000641C4">
        <w:rPr>
          <w:rFonts w:ascii="Times New Roman" w:hAnsi="Times New Roman"/>
          <w:sz w:val="28"/>
          <w:szCs w:val="28"/>
        </w:rPr>
        <w:t>строго в</w:t>
      </w:r>
      <w:r w:rsidRPr="000641C4">
        <w:rPr>
          <w:rFonts w:ascii="Times New Roman" w:hAnsi="Times New Roman"/>
          <w:sz w:val="28"/>
          <w:szCs w:val="28"/>
        </w:rPr>
        <w:t xml:space="preserve"> перчатках.</w:t>
      </w:r>
    </w:p>
    <w:p w14:paraId="77F2566E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загрязненные расходные материалы выбрасываются в упакованном виде в мусорный бак, а затем утилизируются по окончании каждого модуля.</w:t>
      </w:r>
      <w:r>
        <w:rPr>
          <w:rFonts w:ascii="Times New Roman" w:hAnsi="Times New Roman"/>
          <w:sz w:val="28"/>
          <w:szCs w:val="28"/>
        </w:rPr>
        <w:t xml:space="preserve"> Отходы группы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утилизируются в желтый бак либо помещаются в медицинский кронт с дезинфицирующим раствором.</w:t>
      </w:r>
    </w:p>
    <w:p w14:paraId="26EAC04F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 xml:space="preserve">Все металлические инструменты до начала соревнований стерилизуются и помещаются в специальные крафт - пакеты (с индикатором), на которых </w:t>
      </w:r>
      <w:r w:rsidRPr="000641C4">
        <w:rPr>
          <w:rFonts w:ascii="Times New Roman" w:hAnsi="Times New Roman"/>
          <w:sz w:val="28"/>
          <w:szCs w:val="28"/>
        </w:rPr>
        <w:lastRenderedPageBreak/>
        <w:t xml:space="preserve">должно быть указано: Ф.И.О. конкурсанта, перечень инструментов, дата стерилизации. Использованные инструменты помещаются в индивидуальные лотки по окончании модуля, в котором они использовались. Затем запечатываются в крафт - </w:t>
      </w:r>
      <w:r>
        <w:rPr>
          <w:rFonts w:ascii="Times New Roman" w:hAnsi="Times New Roman"/>
          <w:sz w:val="28"/>
          <w:szCs w:val="28"/>
        </w:rPr>
        <w:t>пакеты.</w:t>
      </w:r>
    </w:p>
    <w:p w14:paraId="16E06467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Всё электрическое оборудование тестируется и проверяется Главным экспертом, Экспертом по ОТ и ТБ и Технологическим экспертом перед началом ознакомительного дня конкурса.</w:t>
      </w:r>
    </w:p>
    <w:p w14:paraId="397884C2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модели заранее проходят проверку</w:t>
      </w:r>
      <w:r>
        <w:rPr>
          <w:rFonts w:ascii="Times New Roman" w:hAnsi="Times New Roman"/>
          <w:sz w:val="28"/>
          <w:szCs w:val="28"/>
        </w:rPr>
        <w:t xml:space="preserve"> (тестирование)</w:t>
      </w:r>
      <w:r w:rsidRPr="000641C4">
        <w:rPr>
          <w:rFonts w:ascii="Times New Roman" w:hAnsi="Times New Roman"/>
          <w:sz w:val="28"/>
          <w:szCs w:val="28"/>
        </w:rPr>
        <w:t xml:space="preserve"> на аллергии и патологические реакции на продукты и процедуры под наблюдением Главного эксперта перед началом каждого модульного задания.</w:t>
      </w:r>
    </w:p>
    <w:p w14:paraId="5F89C8F0" w14:textId="77777777" w:rsidR="00777C0A" w:rsidRPr="00773517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517">
        <w:rPr>
          <w:rFonts w:ascii="Times New Roman" w:hAnsi="Times New Roman"/>
          <w:sz w:val="28"/>
          <w:szCs w:val="28"/>
        </w:rPr>
        <w:t>Все косметические продукты должны иметь декларации соответствия и инструкции на русском языке. Косметические средства проверяются Главным экспертом на предмет наличия маркировки, целостности упаковки и действующих сроков годности.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8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9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</w:t>
      </w:r>
      <w:r w:rsidR="00C26C83" w:rsidRPr="00C26C83">
        <w:rPr>
          <w:rFonts w:ascii="Times New Roman" w:hAnsi="Times New Roman" w:cs="Times New Roman"/>
          <w:sz w:val="28"/>
          <w:szCs w:val="28"/>
        </w:rPr>
        <w:lastRenderedPageBreak/>
        <w:t>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35EFEB32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777C0A">
        <w:rPr>
          <w:rFonts w:ascii="Times New Roman" w:hAnsi="Times New Roman" w:cs="Times New Roman"/>
          <w:sz w:val="28"/>
          <w:szCs w:val="28"/>
        </w:rPr>
        <w:t>б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14779D28" w14:textId="685FEAC6" w:rsidR="00DE39D8" w:rsidRPr="00A204BB" w:rsidRDefault="00DE39D8" w:rsidP="00777C0A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0"/>
    </w:p>
    <w:p w14:paraId="3B64A9E8" w14:textId="6AD0C183" w:rsidR="00DE39D8" w:rsidRDefault="00777C0A" w:rsidP="00777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D94">
        <w:rPr>
          <w:rFonts w:ascii="Times New Roman" w:hAnsi="Times New Roman" w:cs="Times New Roman"/>
          <w:sz w:val="28"/>
          <w:szCs w:val="28"/>
        </w:rPr>
        <w:t xml:space="preserve">Участники могут приносить не более одного тулбокса с инструментами. Тулбокс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4A0D94">
        <w:rPr>
          <w:rFonts w:ascii="Times New Roman" w:hAnsi="Times New Roman" w:cs="Times New Roman"/>
          <w:sz w:val="28"/>
          <w:szCs w:val="28"/>
        </w:rPr>
        <w:t xml:space="preserve"> помещаться в косметичке или кейсе, который по размеру входит в стандартную сумочную ячейку (300 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450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400 высота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4C8523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тулбокса используется косметический кейс</w:t>
      </w:r>
    </w:p>
    <w:p w14:paraId="799C3B78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замеров времени используется 2 электронных таймера.</w:t>
      </w:r>
    </w:p>
    <w:p w14:paraId="79A26DCA" w14:textId="77777777" w:rsidR="00BC521E" w:rsidRPr="004A0D94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Маникюр, педикюр, </w:t>
      </w: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моделирования и дизайна ногтей:</w:t>
      </w:r>
    </w:p>
    <w:p w14:paraId="675AE0AE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пилки с различной абразивностью;</w:t>
      </w:r>
    </w:p>
    <w:p w14:paraId="246A6E9F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щетка педикюрная (терка);</w:t>
      </w:r>
    </w:p>
    <w:p w14:paraId="2222837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кусачки маникюрные/педикюрные;</w:t>
      </w:r>
    </w:p>
    <w:p w14:paraId="2119F41A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ножницы маникюрные, педикюрные;</w:t>
      </w:r>
    </w:p>
    <w:p w14:paraId="7BB63FB1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шабер;</w:t>
      </w:r>
    </w:p>
    <w:p w14:paraId="19B656A0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нож для кутикулы;</w:t>
      </w:r>
    </w:p>
    <w:p w14:paraId="0325EC34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апельсиновые палочки;</w:t>
      </w:r>
    </w:p>
    <w:p w14:paraId="60E3439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баф, полировщик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A489EB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копытце маникюрное;</w:t>
      </w:r>
    </w:p>
    <w:p w14:paraId="084BBE3D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варежки/носочки утепляющие для СПА-маникюра и педикюра (по желанию конкурсанта)</w:t>
      </w:r>
    </w:p>
    <w:p w14:paraId="5CCDD0AC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набор типс различных размеров;</w:t>
      </w:r>
    </w:p>
    <w:p w14:paraId="5ECB3E42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щипцы для укорачивания типс;</w:t>
      </w:r>
    </w:p>
    <w:p w14:paraId="362059C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клей для типс;</w:t>
      </w:r>
    </w:p>
    <w:p w14:paraId="1220B4B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декоративные покрытия для ногтей (лаки, акриловые краски);</w:t>
      </w:r>
    </w:p>
    <w:p w14:paraId="0BC14AF0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аксессуары для дизайна ногтей (слайсы, стразы, блестки,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тки, перья, фольга и т. п.);</w:t>
      </w:r>
    </w:p>
    <w:p w14:paraId="1164A219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кисточки и чашечки для моделирования и дизайна ногтей, дотс;</w:t>
      </w:r>
    </w:p>
    <w:p w14:paraId="5CAB4271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пинцет, кисть для геля, гель-лак красного цвета;</w:t>
      </w:r>
    </w:p>
    <w:p w14:paraId="3120CD15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дизайна ногтей (кисти, дотс, аэропуффинг и другие).</w:t>
      </w:r>
    </w:p>
    <w:p w14:paraId="526864E9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2706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Макияж:</w:t>
      </w:r>
    </w:p>
    <w:p w14:paraId="7689C5A0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палитра или зеркальце для смешивания красок;</w:t>
      </w:r>
    </w:p>
    <w:p w14:paraId="1E6F9106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пинцет;</w:t>
      </w:r>
    </w:p>
    <w:p w14:paraId="391B5D6F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щеточки для туши одноразовые;</w:t>
      </w:r>
    </w:p>
    <w:p w14:paraId="69DC4563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спонжи и пуховки;</w:t>
      </w:r>
    </w:p>
    <w:p w14:paraId="425ECD8B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точилка для карандашей;</w:t>
      </w:r>
    </w:p>
    <w:p w14:paraId="4A001A86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макияжа (кисти, аппликаторы);</w:t>
      </w:r>
    </w:p>
    <w:p w14:paraId="01065608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подставка для кистей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1F3217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кейс для косметики, аксессуаров и инструментов;</w:t>
      </w:r>
    </w:p>
    <w:p w14:paraId="26D19D9C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набор декоративной косметики и средств декорирования макияжа;</w:t>
      </w:r>
    </w:p>
    <w:p w14:paraId="5298356C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накладные ресницы, клей для крепления накладных ресниц.</w:t>
      </w:r>
    </w:p>
    <w:p w14:paraId="34466293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0824A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 за лицом.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Окрашивание бровей и </w:t>
      </w:r>
      <w:r w:rsidRPr="006F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ламинирование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ресниц. Архитектура бровей:</w:t>
      </w:r>
    </w:p>
    <w:p w14:paraId="44D2FF0A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инцеты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8EF846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одноразовые брашинги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D786E0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расческа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5DF327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одноразовые щёточки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45E65A" w14:textId="77777777" w:rsidR="00BC521E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зеркало для ресниц; </w:t>
      </w:r>
    </w:p>
    <w:p w14:paraId="26A2D39A" w14:textId="77777777" w:rsidR="00BC521E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белый косметический</w:t>
      </w:r>
    </w:p>
    <w:p w14:paraId="4F9C8AAB" w14:textId="77777777" w:rsidR="00BC521E" w:rsidRPr="00254B1D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восковой бесцветный косметический</w:t>
      </w:r>
    </w:p>
    <w:p w14:paraId="4380A627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телом:</w:t>
      </w:r>
    </w:p>
    <w:p w14:paraId="3972EC74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 для массажного масла. </w:t>
      </w:r>
    </w:p>
    <w:p w14:paraId="08E5E028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Временное удаление волос:</w:t>
      </w:r>
    </w:p>
    <w:p w14:paraId="75D512FA" w14:textId="77777777" w:rsidR="00BC521E" w:rsidRPr="00254B1D" w:rsidRDefault="00BC521E" w:rsidP="00756C07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</w:t>
      </w:r>
    </w:p>
    <w:p w14:paraId="0A4606B9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Наращивание ресниц:</w:t>
      </w:r>
    </w:p>
    <w:p w14:paraId="3B7C8B19" w14:textId="77777777" w:rsidR="00BC521E" w:rsidRPr="00021032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инцеты для наращивания (прямой и изогнутый), </w:t>
      </w:r>
    </w:p>
    <w:p w14:paraId="33F11826" w14:textId="77777777" w:rsidR="00BC521E" w:rsidRPr="00021032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зеркало для ресниц, </w:t>
      </w:r>
    </w:p>
    <w:p w14:paraId="43382A05" w14:textId="77777777" w:rsidR="00BC521E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кольцо-планшет (для ресниц и клея/смолы)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9CAE02" w14:textId="672F16B5" w:rsidR="00BC521E" w:rsidRPr="00BC521E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груша для сушки клея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7715200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1"/>
    </w:p>
    <w:p w14:paraId="2A72C340" w14:textId="77777777" w:rsidR="00BC521E" w:rsidRPr="004A0D94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77152008"/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косметологии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потенциально опасными для клиентов и участников, или же могущими дать участнику несправедливое преимущество.</w:t>
      </w:r>
    </w:p>
    <w:p w14:paraId="0FB9257A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Запрещенные инструменты и средства:</w:t>
      </w:r>
    </w:p>
    <w:p w14:paraId="4CDF67C7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станки (бритвы) с открытыми лезвиями;</w:t>
      </w:r>
    </w:p>
    <w:p w14:paraId="319D0872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иглы Видаля,  угревыдавливатели, ложки Уна;</w:t>
      </w:r>
    </w:p>
    <w:p w14:paraId="7059DE5E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коррекции вросшего ногтя и удаления мозолей;</w:t>
      </w:r>
    </w:p>
    <w:p w14:paraId="42B4BE0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разделители для пальцев;</w:t>
      </w:r>
    </w:p>
    <w:p w14:paraId="2AE9D799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корректирующие карандаши для маникюра/педикюра (корректоры лака);</w:t>
      </w:r>
    </w:p>
    <w:p w14:paraId="6800DB0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металлические терки для стоп;</w:t>
      </w:r>
    </w:p>
    <w:p w14:paraId="03DE87B7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отшелушивающие носочки;</w:t>
      </w:r>
    </w:p>
    <w:p w14:paraId="0B091C8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нестерильные металлические инструменты;</w:t>
      </w:r>
    </w:p>
    <w:p w14:paraId="779703A2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ржавые металлические инструменты;</w:t>
      </w:r>
    </w:p>
    <w:p w14:paraId="77735356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фломастеры для дизайна ногтей;</w:t>
      </w:r>
    </w:p>
    <w:p w14:paraId="1E510341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акриловые материалы для моделирования ногтей;</w:t>
      </w:r>
    </w:p>
    <w:p w14:paraId="24F69594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органайзеры и пояса для визажных и маникюрных инструментов;</w:t>
      </w:r>
    </w:p>
    <w:p w14:paraId="22D514C0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косметическая посуда;</w:t>
      </w:r>
    </w:p>
    <w:p w14:paraId="6389D640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без маркировки на русском языке;</w:t>
      </w:r>
    </w:p>
    <w:p w14:paraId="39ED408C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без деклараций соответствия;</w:t>
      </w:r>
    </w:p>
    <w:p w14:paraId="5DD218E5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с истекшим сроком годности;</w:t>
      </w:r>
    </w:p>
    <w:p w14:paraId="6011E175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ароматические стики и свечи;</w:t>
      </w:r>
    </w:p>
    <w:p w14:paraId="29031E4C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массажные свечи;</w:t>
      </w:r>
    </w:p>
    <w:p w14:paraId="77AE0673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трафареты для дизайна ногтей;</w:t>
      </w:r>
    </w:p>
    <w:p w14:paraId="6A3A567F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переводные татуировки боди-арта;</w:t>
      </w:r>
    </w:p>
    <w:p w14:paraId="5B15358E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стемпинг для декорирования ногтей;</w:t>
      </w:r>
    </w:p>
    <w:p w14:paraId="57B4663F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хна для «татуировки».</w:t>
      </w:r>
    </w:p>
    <w:p w14:paraId="3EC35AAD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Использование любых не профессиональных инструментов должно быть согласовано с экспертами,</w:t>
      </w:r>
      <w:r w:rsidRPr="0087537C"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проверку тул</w:t>
      </w: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 и с Главным экспертом. Если инструмент не указан в списке разрешенных, конкурсант в день С-1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вопрос может быть решен предварительно путем обсуждения экспертами на Дискуссионном форуме.</w:t>
      </w:r>
    </w:p>
    <w:p w14:paraId="6475804B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2"/>
    </w:p>
    <w:p w14:paraId="5993B386" w14:textId="47CD52B8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43" w:name="_Toc77152009"/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AEB308A" w14:textId="6668D63F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70BF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5EF015B0" wp14:editId="3B7CE2DF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4572000" cy="4124325"/>
            <wp:effectExtent l="19050" t="0" r="0" b="0"/>
            <wp:wrapTight wrapText="bothSides">
              <wp:wrapPolygon edited="0">
                <wp:start x="-90" y="0"/>
                <wp:lineTo x="-90" y="21550"/>
                <wp:lineTo x="21600" y="21550"/>
                <wp:lineTo x="21600" y="0"/>
                <wp:lineTo x="-90" y="0"/>
              </wp:wrapPolygon>
            </wp:wrapTight>
            <wp:docPr id="13" name="Рисунок 13" descr="F:\Анна 2013\WS\WSR 2016\Шаблоны\Конкурсная площадка проект\Конкурсная площадка ПЭ  схема 170 м2 14.01.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а 2013\WS\WSR 2016\Шаблоны\Конкурсная площадка проект\Конкурсная площадка ПЭ  схема 170 м2 14.01.16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C4D9B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F16E1AB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0E0F7D1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C584A85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41036958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7A428B8F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6D1BB7B7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358EDDC9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B34E777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17EC2962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21680D1E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BC631B1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4DC3943" w14:textId="77777777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FA95880" w14:textId="3E0A90F1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042D3" wp14:editId="07B04F0E">
            <wp:extent cx="58197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площадка должна выглядеть эстетично и привлекать внимание посетителей, </w:t>
      </w:r>
      <w:r w:rsidRPr="004A0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-гостей  и журналистов:</w:t>
      </w:r>
    </w:p>
    <w:p w14:paraId="0EB4EB9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расочное оформление конкурсной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щадки (цветное белье, цветной текстиль, икебаны, постеры);</w:t>
      </w:r>
    </w:p>
    <w:p w14:paraId="4DBE9F1A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музыкального сопровождения;</w:t>
      </w:r>
    </w:p>
    <w:p w14:paraId="24EA7879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тематического оформления;</w:t>
      </w:r>
    </w:p>
    <w:p w14:paraId="521C6D22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емонстрационный экран, показывающий ход работ и информацию об участниках, рекламирующий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карьерные перспективы профессии;</w:t>
      </w:r>
    </w:p>
    <w:p w14:paraId="27938D84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 к работе участников (для зрителей), раздача презентационной печатной продукции: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волонтерами.</w:t>
      </w:r>
    </w:p>
    <w:p w14:paraId="62A8C47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Рол-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лапы, буклеты, постеры, рекламирующие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нцию и представляющие спонсоров.</w:t>
      </w:r>
    </w:p>
    <w:p w14:paraId="7F85D5F4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описания конкурсных заданий: размещение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всеобщее обозрение.</w:t>
      </w:r>
    </w:p>
    <w:p w14:paraId="4C6DF1D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законченных модулей: результат выполнения каждого из модулей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 по завершении оценки.</w:t>
      </w:r>
    </w:p>
    <w:p w14:paraId="30E3BD37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 моделей с предварительным анонсом (демонстра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макияжа и дизайна ногтей).</w:t>
      </w:r>
    </w:p>
    <w:p w14:paraId="2BDEC757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эксперта со зрителями.</w:t>
      </w:r>
    </w:p>
    <w:p w14:paraId="1C921EB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моделей на процедуры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посетителей чемпионата.</w:t>
      </w:r>
    </w:p>
    <w:p w14:paraId="2CB0F83F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презентационных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 спонсоров соревнований.</w:t>
      </w:r>
    </w:p>
    <w:p w14:paraId="1C30515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 ведущих экспертов чемпи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оната.</w:t>
      </w:r>
    </w:p>
    <w:p w14:paraId="04AD6940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главного эксперта для СМИ; общение главного эксперта с официальными лицами и делегациями.</w:t>
      </w:r>
    </w:p>
    <w:p w14:paraId="0BAB6C4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 разрешается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формате репортажной съемки.</w:t>
      </w:r>
    </w:p>
    <w:p w14:paraId="4A65CA31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Видеосъемка хода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запрещена и ведется только аккредитованными репортерами и уполномоченными лицами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Главным экспертом.</w:t>
      </w:r>
    </w:p>
    <w:p w14:paraId="13FC8928" w14:textId="560E7160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75C05F7E" w14:textId="0F1E2EF8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3"/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27CDE5DD" w:rsidR="00D41269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60E8C6A1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F6">
        <w:rPr>
          <w:rFonts w:ascii="Times New Roman" w:hAnsi="Times New Roman" w:cs="Times New Roman"/>
          <w:sz w:val="28"/>
          <w:szCs w:val="28"/>
        </w:rPr>
        <w:t>Целью конкурсного задания является прямое сравнение результатов конкурсантов возрастной группы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F6">
        <w:rPr>
          <w:rFonts w:ascii="Times New Roman" w:hAnsi="Times New Roman" w:cs="Times New Roman"/>
          <w:sz w:val="28"/>
          <w:szCs w:val="28"/>
        </w:rPr>
        <w:t>и моложе с конкурсантами основной возрастной группы.</w:t>
      </w:r>
    </w:p>
    <w:p w14:paraId="1F401504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lastRenderedPageBreak/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tbl>
      <w:tblPr>
        <w:tblStyle w:val="af"/>
        <w:tblW w:w="794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567"/>
        <w:gridCol w:w="426"/>
        <w:gridCol w:w="922"/>
      </w:tblGrid>
      <w:tr w:rsidR="00BA5BB8" w:rsidRPr="009955F8" w14:paraId="1A435F8A" w14:textId="77777777" w:rsidTr="004D149A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14:paraId="60A25BA1" w14:textId="77777777" w:rsidR="00BA5BB8" w:rsidRPr="009955F8" w:rsidRDefault="00BA5BB8" w:rsidP="004D149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14:paraId="4FA223C7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A5BB8" w:rsidRPr="009955F8" w14:paraId="5494BE53" w14:textId="77777777" w:rsidTr="004D149A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25B4E73C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817A1D2" w14:textId="77777777" w:rsidR="00BA5BB8" w:rsidRPr="009955F8" w:rsidRDefault="00BA5BB8" w:rsidP="004D1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DA7B18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155289BF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1A7B27FA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01B94F2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14:paraId="3D1E60E3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14:paraId="5177B683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78A1AC75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323E4F" w:themeFill="text2" w:themeFillShade="BF"/>
            <w:vAlign w:val="center"/>
          </w:tcPr>
          <w:p w14:paraId="6D6201C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14:paraId="63EB4A78" w14:textId="77777777" w:rsidR="00BA5BB8" w:rsidRPr="009955F8" w:rsidRDefault="00BA5BB8" w:rsidP="004D149A">
            <w:pPr>
              <w:ind w:right="172" w:hanging="176"/>
              <w:jc w:val="both"/>
              <w:rPr>
                <w:b/>
              </w:rPr>
            </w:pPr>
          </w:p>
        </w:tc>
      </w:tr>
      <w:tr w:rsidR="00BA5BB8" w:rsidRPr="009955F8" w14:paraId="055D9D47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69566319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22493F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404D5B6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72B91F4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42F1562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F83307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6E65F2E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DE3269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5D40EA04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1E5E8FAB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CBA626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BB8" w:rsidRPr="009955F8" w14:paraId="6B60ED94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3676570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0AB5FD0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9879E9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52DB82C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4A36206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98519A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352103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B403CA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A64380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11C6182C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79A093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BB8" w:rsidRPr="009955F8" w14:paraId="4B63EF95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00873C2F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F1C7C76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62DFAD3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3A04B69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1DDFE7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C7746B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6E0922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53BA70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77240D1C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3D17F4BE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B14E36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BB8" w:rsidRPr="009955F8" w14:paraId="7877B0E1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3EAFDD2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9184132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28A083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7468D80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75336B8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B16A9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415229F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21F60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9E73A1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56AC40E5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942886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A5BB8" w:rsidRPr="009955F8" w14:paraId="58B6F363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22C9A34C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C8A6251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3EA90B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8BFC8A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8088C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0C0E4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F8CF81D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173219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6AE9C072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2488CDAD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F472DD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5BB8" w:rsidRPr="009955F8" w14:paraId="74006354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DA40C14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97069C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0896E3B8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1FAAB6F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3396F73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D75938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AA5CF8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CBD5A5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07401AB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414EC22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57BA89E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BA5BB8" w:rsidRPr="009955F8" w14:paraId="167C1942" w14:textId="77777777" w:rsidTr="004D149A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4DEF749E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659A8D6" w14:textId="77777777" w:rsidR="00BA5BB8" w:rsidRPr="009955F8" w:rsidRDefault="00BA5BB8" w:rsidP="004D149A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8AF18F8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205DCC6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77F50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008E7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668BE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310FAF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4D79F4A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5AACB49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E97F418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14:paraId="3D3B633A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69"/>
        <w:gridCol w:w="4831"/>
        <w:gridCol w:w="1584"/>
        <w:gridCol w:w="1455"/>
        <w:gridCol w:w="1006"/>
      </w:tblGrid>
      <w:tr w:rsidR="00BA5BB8" w14:paraId="6D7918D3" w14:textId="77777777" w:rsidTr="004D149A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14:paraId="21F6B17A" w14:textId="77777777" w:rsidR="00BA5BB8" w:rsidRPr="00F35B16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14:paraId="10036652" w14:textId="77777777" w:rsidR="00BA5BB8" w:rsidRPr="00F35B16" w:rsidRDefault="00BA5BB8" w:rsidP="004D149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BA5BB8" w14:paraId="4C6D1536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9BA49F7" w14:textId="77777777" w:rsidR="00BA5BB8" w:rsidRDefault="00BA5BB8" w:rsidP="004D149A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14:paraId="5AB4778C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14:paraId="585B2880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14:paraId="3C2D8CE5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14:paraId="3A82F13A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</w:tr>
      <w:tr w:rsidR="007137C1" w14:paraId="0F09A871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FD39BFA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831" w:type="dxa"/>
          </w:tcPr>
          <w:p w14:paraId="441373C0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</w:tcPr>
          <w:p w14:paraId="394C73DA" w14:textId="547FBD50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  <w:tc>
          <w:tcPr>
            <w:tcW w:w="1455" w:type="dxa"/>
          </w:tcPr>
          <w:p w14:paraId="450549A3" w14:textId="4F431644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14</w:t>
            </w:r>
          </w:p>
        </w:tc>
        <w:tc>
          <w:tcPr>
            <w:tcW w:w="1006" w:type="dxa"/>
          </w:tcPr>
          <w:p w14:paraId="76E6CB14" w14:textId="0D8FCF8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20</w:t>
            </w:r>
          </w:p>
        </w:tc>
      </w:tr>
      <w:tr w:rsidR="007137C1" w14:paraId="30ABA59D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08FB95E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831" w:type="dxa"/>
          </w:tcPr>
          <w:p w14:paraId="24C6F51C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лицом</w:t>
            </w:r>
          </w:p>
        </w:tc>
        <w:tc>
          <w:tcPr>
            <w:tcW w:w="1584" w:type="dxa"/>
          </w:tcPr>
          <w:p w14:paraId="7FB60238" w14:textId="13B33E60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455" w:type="dxa"/>
          </w:tcPr>
          <w:p w14:paraId="04801BE4" w14:textId="0701E28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006" w:type="dxa"/>
          </w:tcPr>
          <w:p w14:paraId="41BAA729" w14:textId="4ED8DC9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</w:tr>
      <w:tr w:rsidR="007137C1" w14:paraId="73B6131B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43FD4A15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831" w:type="dxa"/>
          </w:tcPr>
          <w:p w14:paraId="670FDD7F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14:paraId="66B1311E" w14:textId="58BF3517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5</w:t>
            </w:r>
          </w:p>
        </w:tc>
        <w:tc>
          <w:tcPr>
            <w:tcW w:w="1455" w:type="dxa"/>
          </w:tcPr>
          <w:p w14:paraId="36B63FE3" w14:textId="3E8988D6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10</w:t>
            </w:r>
          </w:p>
        </w:tc>
        <w:tc>
          <w:tcPr>
            <w:tcW w:w="1006" w:type="dxa"/>
          </w:tcPr>
          <w:p w14:paraId="08BDC833" w14:textId="40A90D94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15</w:t>
            </w:r>
          </w:p>
        </w:tc>
      </w:tr>
      <w:tr w:rsidR="007137C1" w14:paraId="456B1740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2B07F70F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831" w:type="dxa"/>
          </w:tcPr>
          <w:p w14:paraId="6B9DC4DA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Макияж</w:t>
            </w:r>
          </w:p>
        </w:tc>
        <w:tc>
          <w:tcPr>
            <w:tcW w:w="1584" w:type="dxa"/>
          </w:tcPr>
          <w:p w14:paraId="1E95C733" w14:textId="6E1F644B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455" w:type="dxa"/>
          </w:tcPr>
          <w:p w14:paraId="7307A77F" w14:textId="46C2309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</w:t>
            </w:r>
          </w:p>
        </w:tc>
        <w:tc>
          <w:tcPr>
            <w:tcW w:w="1006" w:type="dxa"/>
          </w:tcPr>
          <w:p w14:paraId="07B1A748" w14:textId="6BF95FFA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4</w:t>
            </w:r>
          </w:p>
        </w:tc>
      </w:tr>
      <w:tr w:rsidR="007137C1" w14:paraId="1BCF8028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BCA76B1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4831" w:type="dxa"/>
            <w:shd w:val="clear" w:color="auto" w:fill="FFFFFF" w:themeFill="background1"/>
          </w:tcPr>
          <w:p w14:paraId="0138543F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Временное удаление волос</w:t>
            </w:r>
          </w:p>
        </w:tc>
        <w:tc>
          <w:tcPr>
            <w:tcW w:w="1584" w:type="dxa"/>
            <w:shd w:val="clear" w:color="auto" w:fill="FFFFFF" w:themeFill="background1"/>
          </w:tcPr>
          <w:p w14:paraId="6904B699" w14:textId="3D0FA919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 w:themeFill="background1"/>
          </w:tcPr>
          <w:p w14:paraId="74DDF0E2" w14:textId="7C8AD2EA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016F0996" w14:textId="122857A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</w:tr>
      <w:tr w:rsidR="007137C1" w14:paraId="6A59C847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2744F02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4831" w:type="dxa"/>
          </w:tcPr>
          <w:p w14:paraId="4307C1DA" w14:textId="77777777" w:rsidR="007137C1" w:rsidRDefault="007137C1" w:rsidP="007137C1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14:paraId="1BA49A49" w14:textId="7B65A489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455" w:type="dxa"/>
          </w:tcPr>
          <w:p w14:paraId="14BF994C" w14:textId="39ADACCF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32</w:t>
            </w:r>
          </w:p>
        </w:tc>
        <w:tc>
          <w:tcPr>
            <w:tcW w:w="1006" w:type="dxa"/>
          </w:tcPr>
          <w:p w14:paraId="1568A39F" w14:textId="4FAA603F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51</w:t>
            </w:r>
          </w:p>
        </w:tc>
      </w:tr>
    </w:tbl>
    <w:p w14:paraId="11652A81" w14:textId="024A6754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GoBack"/>
      <w:bookmarkEnd w:id="44"/>
    </w:p>
    <w:p w14:paraId="7B6AB3DD" w14:textId="39F2CC36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10152" w14:textId="77777777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6B713" w14:textId="77777777" w:rsidR="00BA5BB8" w:rsidRP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b/>
          <w:sz w:val="34"/>
          <w:szCs w:val="34"/>
        </w:rPr>
      </w:pPr>
      <w:r w:rsidRPr="00BA5BB8">
        <w:rPr>
          <w:rFonts w:ascii="Times New Roman" w:hAnsi="Times New Roman"/>
          <w:b/>
          <w:sz w:val="34"/>
          <w:szCs w:val="34"/>
        </w:rPr>
        <w:lastRenderedPageBreak/>
        <w:t xml:space="preserve">10. ОСОБЫЕ ПРАВИЛА ВОЗРАСТНОЙ ГРУППЫ 50+ </w:t>
      </w:r>
    </w:p>
    <w:p w14:paraId="464A4BA3" w14:textId="77777777" w:rsidR="00BA5BB8" w:rsidRPr="00BA5BB8" w:rsidRDefault="00BA5BB8" w:rsidP="00BA5BB8">
      <w:pPr>
        <w:pStyle w:val="1"/>
        <w:rPr>
          <w:rFonts w:ascii="Times New Roman" w:hAnsi="Times New Roman"/>
          <w:b w:val="0"/>
          <w:color w:val="auto"/>
          <w:sz w:val="34"/>
          <w:szCs w:val="34"/>
          <w:lang w:val="ru-RU"/>
        </w:rPr>
      </w:pPr>
      <w:bookmarkStart w:id="45" w:name="_Toc49711550"/>
      <w:r w:rsidRPr="00BA5BB8">
        <w:rPr>
          <w:rFonts w:ascii="Times New Roman" w:hAnsi="Times New Roman"/>
          <w:color w:val="auto"/>
          <w:sz w:val="34"/>
          <w:szCs w:val="34"/>
          <w:lang w:val="ru-RU"/>
        </w:rPr>
        <w:t>«НАВЫКИ МУДРЫХ»</w:t>
      </w:r>
      <w:bookmarkEnd w:id="45"/>
    </w:p>
    <w:p w14:paraId="2B44903F" w14:textId="77777777" w:rsidR="00BA5BB8" w:rsidRDefault="00BA5BB8" w:rsidP="00BA5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95">
        <w:rPr>
          <w:rStyle w:val="affa"/>
          <w:rFonts w:ascii="Times New Roman" w:hAnsi="Times New Roman" w:cs="Times New Roman"/>
          <w:color w:val="555555"/>
          <w:sz w:val="28"/>
          <w:szCs w:val="27"/>
        </w:rPr>
        <w:t>«Навыки мудрых»</w:t>
      </w:r>
      <w:r w:rsidRPr="00367095">
        <w:rPr>
          <w:rFonts w:ascii="Times New Roman" w:hAnsi="Times New Roman" w:cs="Times New Roman"/>
          <w:color w:val="555555"/>
          <w:sz w:val="28"/>
          <w:szCs w:val="27"/>
        </w:rPr>
        <w:t> – новое направление чемпионатов по стандартам WorldSkills для профессионалов старше 50 лет</w:t>
      </w:r>
      <w:r>
        <w:rPr>
          <w:rFonts w:ascii="Times New Roman" w:hAnsi="Times New Roman" w:cs="Times New Roman"/>
          <w:color w:val="555555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005E872C" w14:textId="77777777" w:rsidR="00BA5BB8" w:rsidRPr="00C05892" w:rsidRDefault="00BA5BB8" w:rsidP="00BA5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50 </w:t>
      </w:r>
      <w:r w:rsidRPr="00C05892">
        <w:rPr>
          <w:rFonts w:ascii="Times New Roman" w:eastAsia="Calibri" w:hAnsi="Times New Roman" w:cs="Times New Roman"/>
          <w:sz w:val="28"/>
          <w:szCs w:val="28"/>
        </w:rPr>
        <w:t>лет.</w:t>
      </w:r>
    </w:p>
    <w:p w14:paraId="457464FF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14:paraId="1D536574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14:paraId="2367DAB3" w14:textId="77777777" w:rsidR="00BA5BB8" w:rsidRPr="00497F01" w:rsidRDefault="00BA5BB8" w:rsidP="00BA5BB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7F01">
        <w:rPr>
          <w:rFonts w:ascii="Times New Roman" w:hAnsi="Times New Roman" w:cs="Times New Roman"/>
          <w:sz w:val="28"/>
          <w:szCs w:val="28"/>
        </w:rPr>
        <w:t>Целью конкурсного задания является демонстрация профессионального</w:t>
      </w:r>
      <w:r w:rsidRPr="00497F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долголетия и конкурентоспособность  специали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стов в возрастной категории 50+:</w:t>
      </w:r>
    </w:p>
    <w:p w14:paraId="623DCA69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оказ интереса, а главное способности людей данной возрастной категории к обучению, переквалификации;</w:t>
      </w:r>
    </w:p>
    <w:p w14:paraId="778AFFA0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д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емонстрация возможности, предоставляемые в Российской Федерации для граждан данной возрастной категории;</w:t>
      </w:r>
    </w:p>
    <w:p w14:paraId="2A7D8307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показ 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ведущего значени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я 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Soft skills, включая предпринимательские навыки в процессе переквалификации;</w:t>
      </w:r>
    </w:p>
    <w:p w14:paraId="2C187E95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редоставление возможности гражданам применять полученный в течение жизни опыт, в различных сферах деятельности;</w:t>
      </w:r>
    </w:p>
    <w:p w14:paraId="6424F711" w14:textId="7A418440" w:rsidR="00BA5BB8" w:rsidRP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с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формировать базу современных героев России для трансляции их историй в рамках проекта «Наши Победы» в регионах.</w:t>
      </w:r>
    </w:p>
    <w:p w14:paraId="792741C1" w14:textId="77777777" w:rsidR="00BA5BB8" w:rsidRPr="00710E47" w:rsidRDefault="00BA5BB8" w:rsidP="00BA5B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2128F9B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tbl>
      <w:tblPr>
        <w:tblStyle w:val="af"/>
        <w:tblW w:w="5240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62"/>
        <w:gridCol w:w="174"/>
        <w:gridCol w:w="1102"/>
      </w:tblGrid>
      <w:tr w:rsidR="00BA5BB8" w:rsidRPr="009955F8" w14:paraId="1D035970" w14:textId="77777777" w:rsidTr="00270899">
        <w:trPr>
          <w:cantSplit/>
          <w:trHeight w:val="1538"/>
          <w:jc w:val="center"/>
        </w:trPr>
        <w:tc>
          <w:tcPr>
            <w:tcW w:w="3964" w:type="dxa"/>
            <w:gridSpan w:val="6"/>
            <w:shd w:val="clear" w:color="auto" w:fill="5B9BD5" w:themeFill="accent1"/>
            <w:vAlign w:val="center"/>
          </w:tcPr>
          <w:p w14:paraId="7F7FAAE1" w14:textId="77777777" w:rsidR="00BA5BB8" w:rsidRPr="009955F8" w:rsidRDefault="00BA5BB8" w:rsidP="004D149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76" w:type="dxa"/>
            <w:gridSpan w:val="2"/>
            <w:shd w:val="clear" w:color="auto" w:fill="5B9BD5" w:themeFill="accent1"/>
            <w:textDirection w:val="btLr"/>
          </w:tcPr>
          <w:p w14:paraId="5FCB803C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A5BB8" w:rsidRPr="009955F8" w14:paraId="7EC8CC02" w14:textId="77777777" w:rsidTr="00270899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248AD6C9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D5EA03A" w14:textId="77777777" w:rsidR="00BA5BB8" w:rsidRPr="009955F8" w:rsidRDefault="00BA5BB8" w:rsidP="004D1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235CEA7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5545A0A1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6B3010A9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36" w:type="dxa"/>
            <w:gridSpan w:val="2"/>
            <w:vMerge w:val="restart"/>
            <w:shd w:val="clear" w:color="auto" w:fill="323E4F" w:themeFill="text2" w:themeFillShade="BF"/>
            <w:vAlign w:val="center"/>
          </w:tcPr>
          <w:p w14:paraId="2D169E1E" w14:textId="00E730EA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323E4F" w:themeFill="text2" w:themeFillShade="BF"/>
            <w:vAlign w:val="center"/>
          </w:tcPr>
          <w:p w14:paraId="57BCBDC3" w14:textId="77777777" w:rsidR="00BA5BB8" w:rsidRPr="00254B1D" w:rsidRDefault="00BA5BB8" w:rsidP="004D149A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A5BB8" w:rsidRPr="009955F8" w14:paraId="1BE067BB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84777B0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8C78AA7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4A1F224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2772D01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A4E09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537E77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2CB7A27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5BB8" w:rsidRPr="009955F8" w14:paraId="78C66723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0AF822C4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C5A64A9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62D48EB8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0F74154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60A52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08A6F1E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079BA2E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5BB8" w:rsidRPr="009955F8" w14:paraId="2DAB14A5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6E6FB262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E1B3F6E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065D331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407E6BF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010F2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16F5C31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6D493CB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BB8" w:rsidRPr="009955F8" w14:paraId="07512CDE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1743C19B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D670B9C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1535314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4AFF67D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8FEBC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E176E8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13F70A4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5BB8" w:rsidRPr="009955F8" w14:paraId="1A426314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032FE8A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F5BCF52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102D58CE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6B48C6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7B6D1D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45AA8E6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3B251FD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5BB8" w:rsidRPr="009955F8" w14:paraId="4A5259F2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FDFBB0C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517B1D2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390DA5D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5BA13B0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6214F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7729F1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334DCA3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A5BB8" w:rsidRPr="009955F8" w14:paraId="2E0988E0" w14:textId="77777777" w:rsidTr="00270899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54516FD4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533C0CD4" w14:textId="77777777" w:rsidR="00BA5BB8" w:rsidRPr="00254B1D" w:rsidRDefault="00BA5BB8" w:rsidP="004D149A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00B0F0"/>
            <w:vAlign w:val="center"/>
          </w:tcPr>
          <w:p w14:paraId="41C501AC" w14:textId="77777777" w:rsidR="00BA5BB8" w:rsidRPr="00AC5CC2" w:rsidRDefault="00BA5BB8" w:rsidP="004D14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DDE097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1DD5E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3794CE6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62BDFFC1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14:paraId="18F20C60" w14:textId="77777777" w:rsidR="00270899" w:rsidRDefault="00270899" w:rsidP="0027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</w:t>
      </w:r>
      <w:r>
        <w:rPr>
          <w:rFonts w:ascii="Times New Roman" w:hAnsi="Times New Roman" w:cs="Times New Roman"/>
          <w:sz w:val="28"/>
          <w:szCs w:val="28"/>
        </w:rPr>
        <w:t>ной схемы и Конкурсного задания:</w:t>
      </w: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69"/>
        <w:gridCol w:w="4831"/>
        <w:gridCol w:w="1584"/>
        <w:gridCol w:w="1455"/>
        <w:gridCol w:w="1006"/>
      </w:tblGrid>
      <w:tr w:rsidR="00270899" w14:paraId="5BAF2FE4" w14:textId="77777777" w:rsidTr="004D149A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14:paraId="24306EEC" w14:textId="77777777" w:rsidR="00270899" w:rsidRPr="00F35B16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14:paraId="711C09C1" w14:textId="77777777" w:rsidR="00270899" w:rsidRPr="00F35B16" w:rsidRDefault="00270899" w:rsidP="004D149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270899" w14:paraId="072406A1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6ACD248D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14:paraId="5B00368C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14:paraId="3239867B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14:paraId="63E8EC8E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14:paraId="79C7F58C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</w:tr>
      <w:tr w:rsidR="00270899" w14:paraId="19E17B97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C1F1141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14:paraId="1EE59806" w14:textId="77777777" w:rsidR="00270899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6905D480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14:paraId="1FB626CA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14:paraId="29FAE9A0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</w:tr>
      <w:tr w:rsidR="00270899" w14:paraId="6549CDC5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7A4F08DF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831" w:type="dxa"/>
            <w:shd w:val="clear" w:color="auto" w:fill="FFFFFF" w:themeFill="background1"/>
          </w:tcPr>
          <w:p w14:paraId="45145BFB" w14:textId="77777777" w:rsidR="00270899" w:rsidRPr="00944E9B" w:rsidRDefault="00270899" w:rsidP="004D149A">
            <w:pPr>
              <w:jc w:val="both"/>
              <w:rPr>
                <w:b/>
              </w:rPr>
            </w:pPr>
            <w:r w:rsidRPr="00944E9B">
              <w:rPr>
                <w:b/>
              </w:rPr>
              <w:t>Уход за лицом</w:t>
            </w:r>
          </w:p>
        </w:tc>
        <w:tc>
          <w:tcPr>
            <w:tcW w:w="1584" w:type="dxa"/>
            <w:shd w:val="clear" w:color="auto" w:fill="FFFFFF" w:themeFill="background1"/>
          </w:tcPr>
          <w:p w14:paraId="39198786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7</w:t>
            </w:r>
          </w:p>
        </w:tc>
        <w:tc>
          <w:tcPr>
            <w:tcW w:w="1455" w:type="dxa"/>
            <w:shd w:val="clear" w:color="auto" w:fill="FFFFFF" w:themeFill="background1"/>
          </w:tcPr>
          <w:p w14:paraId="2370E344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7</w:t>
            </w:r>
          </w:p>
        </w:tc>
        <w:tc>
          <w:tcPr>
            <w:tcW w:w="1006" w:type="dxa"/>
            <w:shd w:val="clear" w:color="auto" w:fill="FFFFFF" w:themeFill="background1"/>
          </w:tcPr>
          <w:p w14:paraId="3CCB7B66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14</w:t>
            </w:r>
          </w:p>
        </w:tc>
      </w:tr>
      <w:tr w:rsidR="00270899" w14:paraId="2116661E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B67F6FA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831" w:type="dxa"/>
          </w:tcPr>
          <w:p w14:paraId="3E7AAAB0" w14:textId="77777777" w:rsidR="00270899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14:paraId="02F301ED" w14:textId="77777777" w:rsidR="00270899" w:rsidRPr="000E562F" w:rsidRDefault="00270899" w:rsidP="004D149A">
            <w:pPr>
              <w:jc w:val="both"/>
            </w:pPr>
            <w:r w:rsidRPr="000E562F">
              <w:t>4</w:t>
            </w:r>
          </w:p>
        </w:tc>
        <w:tc>
          <w:tcPr>
            <w:tcW w:w="1455" w:type="dxa"/>
          </w:tcPr>
          <w:p w14:paraId="3F9D885C" w14:textId="77777777" w:rsidR="00270899" w:rsidRPr="000E562F" w:rsidRDefault="00270899" w:rsidP="004D149A">
            <w:pPr>
              <w:jc w:val="both"/>
            </w:pPr>
            <w:r w:rsidRPr="000E562F">
              <w:t>11</w:t>
            </w:r>
          </w:p>
        </w:tc>
        <w:tc>
          <w:tcPr>
            <w:tcW w:w="1006" w:type="dxa"/>
          </w:tcPr>
          <w:p w14:paraId="19851229" w14:textId="77777777" w:rsidR="00270899" w:rsidRPr="000E562F" w:rsidRDefault="00270899" w:rsidP="004D149A">
            <w:pPr>
              <w:jc w:val="both"/>
            </w:pPr>
            <w:r w:rsidRPr="000E562F">
              <w:t>15</w:t>
            </w:r>
          </w:p>
        </w:tc>
      </w:tr>
      <w:tr w:rsidR="00270899" w14:paraId="4114DA0E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2CC7C9C7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4831" w:type="dxa"/>
          </w:tcPr>
          <w:p w14:paraId="0794A1DA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14:paraId="6C11D167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029B58E1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14:paraId="1CAD57FA" w14:textId="77777777" w:rsidR="00270899" w:rsidRPr="00FA168B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6AF7700A" w14:textId="77777777" w:rsidR="00270899" w:rsidRDefault="00270899" w:rsidP="00270899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DD693B">
        <w:rPr>
          <w:rFonts w:ascii="Times New Roman" w:hAnsi="Times New Roman"/>
          <w:b/>
          <w:sz w:val="28"/>
          <w:szCs w:val="28"/>
        </w:rPr>
        <w:t>Общая продолжительность соревнований -</w:t>
      </w:r>
      <w:r>
        <w:rPr>
          <w:rFonts w:ascii="Times New Roman" w:hAnsi="Times New Roman"/>
          <w:b/>
          <w:sz w:val="28"/>
          <w:szCs w:val="28"/>
        </w:rPr>
        <w:t xml:space="preserve"> 5,0</w:t>
      </w:r>
      <w:r w:rsidRPr="00DD693B">
        <w:rPr>
          <w:rFonts w:ascii="Times New Roman" w:hAnsi="Times New Roman"/>
          <w:b/>
          <w:sz w:val="28"/>
          <w:szCs w:val="28"/>
        </w:rPr>
        <w:t xml:space="preserve"> час.</w:t>
      </w:r>
    </w:p>
    <w:p w14:paraId="6D2827B0" w14:textId="168E93DE" w:rsidR="00270899" w:rsidRPr="006F72E0" w:rsidRDefault="006F72E0" w:rsidP="00270899">
      <w:pPr>
        <w:pStyle w:val="1"/>
        <w:rPr>
          <w:rFonts w:ascii="Times New Roman" w:hAnsi="Times New Roman"/>
          <w:b w:val="0"/>
          <w:bCs w:val="0"/>
          <w:caps w:val="0"/>
          <w:color w:val="auto"/>
          <w:sz w:val="34"/>
          <w:szCs w:val="34"/>
          <w:lang w:val="ru-RU"/>
        </w:rPr>
      </w:pPr>
      <w:bookmarkStart w:id="46" w:name="_Toc38657186"/>
      <w:bookmarkStart w:id="47" w:name="_Toc49711551"/>
      <w:r w:rsidRPr="006F72E0">
        <w:rPr>
          <w:rFonts w:ascii="Times New Roman" w:eastAsia="Arial Unicode MS" w:hAnsi="Times New Roman"/>
          <w:color w:val="auto"/>
          <w:sz w:val="34"/>
          <w:szCs w:val="34"/>
          <w:lang w:val="ru-RU"/>
        </w:rPr>
        <w:lastRenderedPageBreak/>
        <w:t>11.</w:t>
      </w:r>
      <w:r w:rsidR="00270899" w:rsidRPr="006F72E0">
        <w:rPr>
          <w:rFonts w:ascii="Times New Roman" w:hAnsi="Times New Roman"/>
          <w:color w:val="auto"/>
          <w:sz w:val="34"/>
          <w:szCs w:val="34"/>
          <w:lang w:val="ru-RU"/>
        </w:rPr>
        <w:t xml:space="preserve"> ОСОБЫЕ ПРАВИЛА </w:t>
      </w:r>
      <w:r w:rsidR="00270899" w:rsidRPr="00270899">
        <w:rPr>
          <w:rFonts w:ascii="Times New Roman" w:hAnsi="Times New Roman"/>
          <w:color w:val="auto"/>
          <w:sz w:val="34"/>
          <w:szCs w:val="34"/>
          <w:lang w:val="en-US"/>
        </w:rPr>
        <w:t>FUTURE</w:t>
      </w:r>
      <w:r w:rsidR="00270899" w:rsidRPr="006F72E0">
        <w:rPr>
          <w:rFonts w:ascii="Times New Roman" w:hAnsi="Times New Roman"/>
          <w:color w:val="auto"/>
          <w:sz w:val="34"/>
          <w:szCs w:val="34"/>
          <w:lang w:val="ru-RU"/>
        </w:rPr>
        <w:t xml:space="preserve"> </w:t>
      </w:r>
      <w:r w:rsidR="00270899" w:rsidRPr="00270899">
        <w:rPr>
          <w:rFonts w:ascii="Times New Roman" w:hAnsi="Times New Roman"/>
          <w:color w:val="auto"/>
          <w:sz w:val="34"/>
          <w:szCs w:val="34"/>
          <w:lang w:val="en-US"/>
        </w:rPr>
        <w:t>SKILLS</w:t>
      </w:r>
      <w:bookmarkEnd w:id="46"/>
      <w:bookmarkEnd w:id="47"/>
    </w:p>
    <w:p w14:paraId="38877363" w14:textId="1E3BB18E" w:rsidR="00270899" w:rsidRPr="006F72E0" w:rsidRDefault="00270899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48" w:name="_Toc38657187"/>
      <w:bookmarkStart w:id="49" w:name="_Toc49711552"/>
      <w:r w:rsidRPr="006F72E0">
        <w:rPr>
          <w:rFonts w:ascii="Times New Roman" w:hAnsi="Times New Roman"/>
          <w:caps/>
          <w:szCs w:val="28"/>
          <w:lang w:val="ru-RU"/>
        </w:rPr>
        <w:t>1</w:t>
      </w:r>
      <w:r w:rsidR="006F72E0">
        <w:rPr>
          <w:rFonts w:ascii="Times New Roman" w:hAnsi="Times New Roman"/>
          <w:caps/>
          <w:szCs w:val="28"/>
          <w:lang w:val="ru-RU"/>
        </w:rPr>
        <w:t>1</w:t>
      </w:r>
      <w:r w:rsidRPr="006F72E0">
        <w:rPr>
          <w:rFonts w:ascii="Times New Roman" w:hAnsi="Times New Roman"/>
          <w:caps/>
          <w:szCs w:val="28"/>
          <w:lang w:val="ru-RU"/>
        </w:rPr>
        <w:t>.1. Конкурсное задание</w:t>
      </w:r>
      <w:bookmarkEnd w:id="48"/>
      <w:bookmarkEnd w:id="49"/>
    </w:p>
    <w:p w14:paraId="3F627EE5" w14:textId="77777777" w:rsidR="00270899" w:rsidRPr="005917E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>Задачи выполнения конкурсного задания.</w:t>
      </w:r>
    </w:p>
    <w:p w14:paraId="40AB008A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Демонстрация навыков использования цифровых технологий при оказании косметических услуг:</w:t>
      </w:r>
    </w:p>
    <w:p w14:paraId="7B4096CE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компьютерной диагностики кожи лица; </w:t>
      </w:r>
    </w:p>
    <w:p w14:paraId="77E65385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работы с базами данных ингредиентов косметических продуктов для выбора косметики на основе диагностических данных;</w:t>
      </w:r>
    </w:p>
    <w:p w14:paraId="5A1F0ABA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онлайн консультирования клиента (при дистанционной диагностике);</w:t>
      </w:r>
    </w:p>
    <w:p w14:paraId="73EB73AF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разработки комплексных омолаживающих программ с применением программ инновационных продуктов;</w:t>
      </w:r>
    </w:p>
    <w:p w14:paraId="2AC1F2EB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разработки программ спа-ухода за телом с приготовлением и тестированием натуральных косметических продуктов. </w:t>
      </w:r>
    </w:p>
    <w:p w14:paraId="6D90DC0A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Задание выполняется в виде одного модуля </w:t>
      </w:r>
      <w:bookmarkStart w:id="50" w:name="_Hlk40113663"/>
      <w:r w:rsidRPr="005917E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использование цифровых технологий при оказании косметических услуг:</w:t>
      </w:r>
    </w:p>
    <w:bookmarkEnd w:id="50"/>
    <w:p w14:paraId="69564E16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Содержание конкурсного задания:</w:t>
      </w:r>
    </w:p>
    <w:p w14:paraId="2EFE95E8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1.  Компьютерная диагностика кожи и подготовка рекомендаций по уходу за лицом.  (2 часа) </w:t>
      </w:r>
    </w:p>
    <w:p w14:paraId="77C9BF0B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диагностическую аппаратуру и базы ингредиентов косметики,</w:t>
      </w:r>
    </w:p>
    <w:p w14:paraId="1A301567" w14:textId="07F640B5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участник выполняет диагностику кожи лица, подбор косметических продуктов, и составляет плана косметических процедур.  </w:t>
      </w:r>
    </w:p>
    <w:p w14:paraId="41B1BEE0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Этапы выполнения задания </w:t>
      </w:r>
    </w:p>
    <w:p w14:paraId="5AF46287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Рабочего места, клиента, диагностического оборудования к процедуре диагностики.  (30 мин.)  </w:t>
      </w:r>
    </w:p>
    <w:p w14:paraId="6C74B5FF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Очищение (демакияж)</w:t>
      </w:r>
    </w:p>
    <w:p w14:paraId="5476F97D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Внесение персональных данных клиента в карту (Создается файл на персональном компьютере)</w:t>
      </w:r>
    </w:p>
    <w:p w14:paraId="734E0201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Тестирование аппарата.  </w:t>
      </w:r>
    </w:p>
    <w:p w14:paraId="12AFD927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Диагностика: (30 мин.)</w:t>
      </w:r>
    </w:p>
    <w:p w14:paraId="7F2A5926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выполнение снимков шести различных зон лица (для </w:t>
      </w:r>
    </w:p>
    <w:p w14:paraId="16AAF88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оценки цвета, текстуры, наличия морфологическтих элементов</w:t>
      </w:r>
    </w:p>
    <w:p w14:paraId="380DE282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таких деталей, как тонкие линии, размер пор),</w:t>
      </w:r>
    </w:p>
    <w:p w14:paraId="07B7724B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измерение уровня влажности, жирности кожи,</w:t>
      </w:r>
    </w:p>
    <w:p w14:paraId="23A84B4A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сохранение данных в файле клиента. </w:t>
      </w:r>
    </w:p>
    <w:p w14:paraId="0A5D1786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shd w:val="clear" w:color="auto" w:fill="FFFFFF"/>
        </w:rPr>
        <w:t>Разработка рекомендаций (30 мин)</w:t>
      </w:r>
    </w:p>
    <w:p w14:paraId="305C27A7" w14:textId="77777777" w:rsidR="00270899" w:rsidRPr="005917EA" w:rsidRDefault="00270899" w:rsidP="00756C0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подбор ингредиентов и форм косметики на основе результатов диагностики  (С использованием предоставленной базы ингредиентов косметики</w:t>
      </w:r>
      <w:r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, у</w:t>
      </w: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частник должен выбрать из предложенного списка: поверхностно-активные вещества, БАВы, эмоленты и фильтры, подходящие типу и состоянию кожи клиента (минимум 2-3 компонента каждого вида)</w:t>
      </w:r>
      <w:r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; отметить в предложенном списке ингредиент, который точно не подходит под диагностированные параметры</w:t>
      </w: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; выбрать подходящие формы косметических продуктов для профессионального ухода из предложенного списка (средство для глубокого очищения, маска, массажное средства, сыворотка, финишный крем). </w:t>
      </w:r>
    </w:p>
    <w:p w14:paraId="2F7980B9" w14:textId="73EC9C44" w:rsidR="00270899" w:rsidRPr="006F72E0" w:rsidRDefault="00270899" w:rsidP="00756C0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Составление рекомендации по подбору косметики для профессионального ухода. Заполнение консультационной карты клиента на компьютере </w:t>
      </w:r>
      <w:r w:rsidRPr="005917EA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(30 минут).  </w:t>
      </w:r>
    </w:p>
    <w:p w14:paraId="634BF78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2. Он - лайн консультация по выбору косметики для повседневного ухода за кожей. ( 1 час)</w:t>
      </w:r>
    </w:p>
    <w:p w14:paraId="7464947E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полученную в задании карту с персональными диагностическими данными и составами косметических продуктов участник должен:</w:t>
      </w:r>
    </w:p>
    <w:p w14:paraId="51A18F6C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определить тип кожи, тип старения, фототип клиента,</w:t>
      </w:r>
    </w:p>
    <w:p w14:paraId="3E080092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анализ составов косметических препаратов (препараты представлены виртуально, в форме этикеток, включающих тип продукта (крем, сыворотка и т. п.) и список ингредиентов.</w:t>
      </w:r>
    </w:p>
    <w:p w14:paraId="540AAED0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внести в консультационную карту рекомендации по препаратам (1 средство для глубокого очищения, 1 сыворотка, 1 маска, 1 крем) на компьютере.</w:t>
      </w:r>
    </w:p>
    <w:p w14:paraId="38E1503B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заполненную консультационную карту сдать на проверку экспертам.</w:t>
      </w:r>
    </w:p>
    <w:p w14:paraId="5CD73959" w14:textId="006CF1F6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Заранее данные о клиенте и продуктах участнику не известны.</w:t>
      </w:r>
    </w:p>
    <w:p w14:paraId="2A261F5F" w14:textId="366F6EE6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bookmarkStart w:id="51" w:name="_Hlk40112660"/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3 Спа-уход за телом/ лицом на основе натуральных продуктов (2 часа)</w:t>
      </w:r>
      <w:bookmarkEnd w:id="51"/>
    </w:p>
    <w:p w14:paraId="138E3F5B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Участник, используя данные компьютерной диагностики клиента, полученные за 15 минут до старта,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должен: </w:t>
      </w:r>
    </w:p>
    <w:p w14:paraId="5321303E" w14:textId="77777777" w:rsidR="00270899" w:rsidRPr="005917EA" w:rsidRDefault="00270899" w:rsidP="00756C07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подобрать и приготовить скрабы и маски из натуральных продуктов,</w:t>
      </w:r>
    </w:p>
    <w:p w14:paraId="3B449E7A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масло для массажа лица или тела; </w:t>
      </w:r>
    </w:p>
    <w:p w14:paraId="29BA8A22" w14:textId="3447E049" w:rsidR="00270899" w:rsidRPr="006F72E0" w:rsidRDefault="00270899" w:rsidP="00756C07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выполнить скрабирование, маску, массаж лица или тела с применением приготовленных продуктов;</w:t>
      </w:r>
    </w:p>
    <w:p w14:paraId="0BF46C71" w14:textId="63E28501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bookmarkStart w:id="52" w:name="_Hlk40112770"/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4 Разработка и тестирование омолаживающей экспресс-программы ухода за лицом с применением цифровых технологий</w:t>
      </w:r>
      <w:r w:rsidRPr="005917E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 </w:t>
      </w:r>
      <w:r w:rsidRPr="005917EA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(2 часа).</w:t>
      </w:r>
      <w:bookmarkEnd w:id="52"/>
    </w:p>
    <w:p w14:paraId="3AF0E39F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аппарат для компьютерной диагностики, косметолог проводит экспресс-тестирование кожи (определяет тип кожи и основные характеристики) (15 минут).</w:t>
      </w:r>
    </w:p>
    <w:p w14:paraId="465929E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полученных данных выбирает: </w:t>
      </w:r>
    </w:p>
    <w:p w14:paraId="65AA106F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косметические продукты для омолаживающей программы </w:t>
      </w:r>
    </w:p>
    <w:p w14:paraId="48455A06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методики ухода (аппаратные и мануальные),</w:t>
      </w:r>
    </w:p>
    <w:p w14:paraId="279B8102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составляет протокол проведения процедур экспресс-ухода (30 мин),</w:t>
      </w:r>
    </w:p>
    <w:p w14:paraId="13B0E1A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выполняет экспресс уход (1 час),</w:t>
      </w:r>
    </w:p>
    <w:p w14:paraId="03CC7DF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проводит повторную диагностику, </w:t>
      </w:r>
    </w:p>
    <w:p w14:paraId="5708064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вносит в протокол заключение об эффективности процедур (15 минут)</w:t>
      </w:r>
    </w:p>
    <w:p w14:paraId="69E4A994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4A74ED" w14:textId="793DA87C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>Время выполнения модуля – 7,</w:t>
      </w:r>
      <w:r w:rsidR="002E49B8" w:rsidRPr="005917EA">
        <w:rPr>
          <w:rFonts w:ascii="Times New Roman" w:eastAsia="Calibri" w:hAnsi="Times New Roman" w:cs="Times New Roman"/>
          <w:sz w:val="28"/>
          <w:szCs w:val="28"/>
        </w:rPr>
        <w:t>5 часов</w:t>
      </w:r>
      <w:r w:rsidRPr="005917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7459A0" w14:textId="77777777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Порядок выполнения модуля – по окончании одного из модулей основной компетенции.</w:t>
      </w:r>
    </w:p>
    <w:p w14:paraId="4353545E" w14:textId="4768F077" w:rsidR="00270899" w:rsidRPr="004F0F6E" w:rsidRDefault="006F72E0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53" w:name="_Toc49711553"/>
      <w:r>
        <w:rPr>
          <w:rFonts w:ascii="Times New Roman" w:hAnsi="Times New Roman"/>
          <w:caps/>
          <w:szCs w:val="28"/>
          <w:lang w:val="ru-RU"/>
        </w:rPr>
        <w:t>11</w:t>
      </w:r>
      <w:r w:rsidR="00270899" w:rsidRPr="004F0F6E">
        <w:rPr>
          <w:rFonts w:ascii="Times New Roman" w:hAnsi="Times New Roman"/>
          <w:caps/>
          <w:szCs w:val="28"/>
          <w:lang w:val="ru-RU"/>
        </w:rPr>
        <w:t>.2 Критерии оценки</w:t>
      </w:r>
      <w:bookmarkEnd w:id="53"/>
    </w:p>
    <w:p w14:paraId="6ED87ED9" w14:textId="77777777" w:rsidR="00270899" w:rsidRPr="005917EA" w:rsidRDefault="00270899" w:rsidP="0027089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Для Конкурсантов используются следующие оценки компетенции: </w:t>
      </w:r>
    </w:p>
    <w:p w14:paraId="02874FD5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Использование цифровых технологий при оказании косметических услуг </w:t>
      </w:r>
      <w:r w:rsidRPr="005917EA">
        <w:rPr>
          <w:rFonts w:ascii="Times New Roman" w:eastAsia="Calibri" w:hAnsi="Times New Roman" w:cs="Times New Roman"/>
          <w:sz w:val="28"/>
          <w:szCs w:val="28"/>
        </w:rPr>
        <w:t>30 баллов:</w:t>
      </w:r>
    </w:p>
    <w:p w14:paraId="1C0E61BE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Компьютерная диагностика кожи и подготовка рекомендаций по уходу за лицом.    (8 </w:t>
      </w:r>
      <w:r w:rsidRPr="005917EA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14:paraId="6EC874D0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2. Он - лайн консультация по выбору косметики для повседневного ухода за кожей. (</w:t>
      </w:r>
      <w:r w:rsidRPr="005917EA">
        <w:rPr>
          <w:rFonts w:ascii="Times New Roman" w:eastAsia="Calibri" w:hAnsi="Times New Roman" w:cs="Times New Roman"/>
          <w:sz w:val="28"/>
          <w:szCs w:val="28"/>
        </w:rPr>
        <w:t>6 баллов)</w:t>
      </w:r>
    </w:p>
    <w:p w14:paraId="1B3648A6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3. Спа уход за телом/ лицом с применением натуральных продуктов. (8  </w:t>
      </w:r>
      <w:r w:rsidRPr="005917EA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14:paraId="0C8DD02A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4. Разработка и тестирование омолаживающей экспресс программы ухода за лицом с применением цифровых технологий. (8 баллов)</w:t>
      </w:r>
      <w:r w:rsidRPr="005917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</w:p>
    <w:p w14:paraId="5BAE2C2E" w14:textId="6B0B223F" w:rsidR="00270899" w:rsidRPr="004F0F6E" w:rsidRDefault="002E49B8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54" w:name="_Toc49711554"/>
      <w:r>
        <w:rPr>
          <w:rFonts w:ascii="Times New Roman" w:hAnsi="Times New Roman"/>
          <w:caps/>
          <w:szCs w:val="28"/>
          <w:lang w:val="ru-RU"/>
        </w:rPr>
        <w:t>11</w:t>
      </w:r>
      <w:r w:rsidR="00270899" w:rsidRPr="004F0F6E">
        <w:rPr>
          <w:rFonts w:ascii="Times New Roman" w:hAnsi="Times New Roman"/>
          <w:caps/>
          <w:szCs w:val="28"/>
          <w:lang w:val="ru-RU"/>
        </w:rPr>
        <w:t>.3 Инфраструктурный лист</w:t>
      </w:r>
      <w:bookmarkEnd w:id="54"/>
    </w:p>
    <w:p w14:paraId="43E1B9CD" w14:textId="77777777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Инфраструктурный лист основной компетенции оснащается дополнительно необходимым оборудованием и программным обеспечением для компьютерной диагностики, составления индивидуальных программ ухода и онлайн консультации, выполнения аппаратных процедур. В инфраструктурный лист включаются натуральные продукты для приготовления средств СПА-ухода за лицом/телом.</w:t>
      </w:r>
    </w:p>
    <w:p w14:paraId="45A1C630" w14:textId="77777777" w:rsidR="00270899" w:rsidRPr="005917EA" w:rsidRDefault="00270899" w:rsidP="00270899">
      <w:pPr>
        <w:keepNext/>
        <w:spacing w:before="240" w:after="12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9F2B71" w14:textId="77777777" w:rsidR="00270899" w:rsidRPr="005917EA" w:rsidRDefault="00270899" w:rsidP="00270899">
      <w:pPr>
        <w:keepNext/>
        <w:spacing w:before="240" w:after="12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F80742" w14:textId="77777777" w:rsidR="00BA5BB8" w:rsidRPr="00A204BB" w:rsidRDefault="00BA5BB8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BA5BB8" w:rsidRPr="00A204BB" w:rsidSect="00976338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66B1" w14:textId="77777777" w:rsidR="001A41AD" w:rsidRDefault="001A41AD" w:rsidP="00970F49">
      <w:pPr>
        <w:spacing w:after="0" w:line="240" w:lineRule="auto"/>
      </w:pPr>
      <w:r>
        <w:separator/>
      </w:r>
    </w:p>
  </w:endnote>
  <w:endnote w:type="continuationSeparator" w:id="0">
    <w:p w14:paraId="4254AB50" w14:textId="77777777" w:rsidR="001A41AD" w:rsidRDefault="001A41A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46"/>
      <w:gridCol w:w="2693"/>
    </w:tblGrid>
    <w:tr w:rsidR="004D149A" w:rsidRPr="00832EBB" w14:paraId="4E603801" w14:textId="77777777" w:rsidTr="00270899">
      <w:trPr>
        <w:trHeight w:hRule="exact" w:val="115"/>
        <w:jc w:val="center"/>
      </w:trPr>
      <w:tc>
        <w:tcPr>
          <w:tcW w:w="6946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4D149A" w:rsidRPr="00A204BB" w:rsidRDefault="004D149A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2693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4D149A" w:rsidRPr="00A204BB" w:rsidRDefault="004D149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4D149A" w:rsidRPr="00832EBB" w14:paraId="4456C7D0" w14:textId="77777777" w:rsidTr="00270899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46" w:type="dxa"/>
              <w:shd w:val="clear" w:color="auto" w:fill="auto"/>
              <w:vAlign w:val="center"/>
            </w:tcPr>
            <w:p w14:paraId="5C515820" w14:textId="13B7CB34" w:rsidR="004D149A" w:rsidRPr="00A204BB" w:rsidRDefault="004D149A" w:rsidP="0027089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   «ЭСТЕТИЧЕСКАЯ КОСМЕТОЛОГИЯ»    2022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14:paraId="37AEB4B1" w14:textId="04DA293E" w:rsidR="004D149A" w:rsidRPr="00A204BB" w:rsidRDefault="004D149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137C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64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D149A" w:rsidRDefault="004D1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EFB1" w14:textId="77777777" w:rsidR="001A41AD" w:rsidRDefault="001A41AD" w:rsidP="00970F49">
      <w:pPr>
        <w:spacing w:after="0" w:line="240" w:lineRule="auto"/>
      </w:pPr>
      <w:r>
        <w:separator/>
      </w:r>
    </w:p>
  </w:footnote>
  <w:footnote w:type="continuationSeparator" w:id="0">
    <w:p w14:paraId="0CB4E214" w14:textId="77777777" w:rsidR="001A41AD" w:rsidRDefault="001A41A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4D149A" w:rsidRPr="00B45AA4" w:rsidRDefault="004D149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4D149A" w:rsidRDefault="004D149A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CB8"/>
    <w:multiLevelType w:val="hybridMultilevel"/>
    <w:tmpl w:val="B55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0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4A0DD5"/>
    <w:multiLevelType w:val="hybridMultilevel"/>
    <w:tmpl w:val="AADA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6FF2"/>
    <w:multiLevelType w:val="hybridMultilevel"/>
    <w:tmpl w:val="D9F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AA258B"/>
    <w:multiLevelType w:val="hybridMultilevel"/>
    <w:tmpl w:val="1072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0F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D07BC3"/>
    <w:multiLevelType w:val="hybridMultilevel"/>
    <w:tmpl w:val="5D9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7640EEC"/>
    <w:multiLevelType w:val="hybridMultilevel"/>
    <w:tmpl w:val="2B7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1317E"/>
    <w:multiLevelType w:val="hybridMultilevel"/>
    <w:tmpl w:val="B6823136"/>
    <w:lvl w:ilvl="0" w:tplc="5BFC6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0D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016128D"/>
    <w:multiLevelType w:val="hybridMultilevel"/>
    <w:tmpl w:val="A630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3303342"/>
    <w:multiLevelType w:val="hybridMultilevel"/>
    <w:tmpl w:val="3F7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551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8C82CC7"/>
    <w:multiLevelType w:val="hybridMultilevel"/>
    <w:tmpl w:val="375C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6610C"/>
    <w:multiLevelType w:val="hybridMultilevel"/>
    <w:tmpl w:val="A1B2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919DD"/>
    <w:multiLevelType w:val="hybridMultilevel"/>
    <w:tmpl w:val="F8B02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7E7F"/>
    <w:multiLevelType w:val="hybridMultilevel"/>
    <w:tmpl w:val="678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7CD4"/>
    <w:multiLevelType w:val="hybridMultilevel"/>
    <w:tmpl w:val="2E9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A7B10"/>
    <w:multiLevelType w:val="hybridMultilevel"/>
    <w:tmpl w:val="ED5C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16D62"/>
    <w:multiLevelType w:val="hybridMultilevel"/>
    <w:tmpl w:val="21F4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53946"/>
    <w:multiLevelType w:val="hybridMultilevel"/>
    <w:tmpl w:val="08669A6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94A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50507A1"/>
    <w:multiLevelType w:val="hybridMultilevel"/>
    <w:tmpl w:val="935CA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D343A"/>
    <w:multiLevelType w:val="hybridMultilevel"/>
    <w:tmpl w:val="8552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C342A2"/>
    <w:multiLevelType w:val="hybridMultilevel"/>
    <w:tmpl w:val="F05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D7A1A"/>
    <w:multiLevelType w:val="hybridMultilevel"/>
    <w:tmpl w:val="32B0D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84E71"/>
    <w:multiLevelType w:val="hybridMultilevel"/>
    <w:tmpl w:val="12745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120C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BC42897"/>
    <w:multiLevelType w:val="hybridMultilevel"/>
    <w:tmpl w:val="DBE68C32"/>
    <w:lvl w:ilvl="0" w:tplc="CEB0BC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89606DD"/>
    <w:multiLevelType w:val="hybridMultilevel"/>
    <w:tmpl w:val="10C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76A56"/>
    <w:multiLevelType w:val="hybridMultilevel"/>
    <w:tmpl w:val="7B04E47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77BC6"/>
    <w:multiLevelType w:val="hybridMultilevel"/>
    <w:tmpl w:val="6A9A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8"/>
  </w:num>
  <w:num w:numId="7">
    <w:abstractNumId w:val="8"/>
  </w:num>
  <w:num w:numId="8">
    <w:abstractNumId w:val="38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36"/>
  </w:num>
  <w:num w:numId="15">
    <w:abstractNumId w:val="29"/>
  </w:num>
  <w:num w:numId="16">
    <w:abstractNumId w:val="20"/>
  </w:num>
  <w:num w:numId="17">
    <w:abstractNumId w:val="40"/>
  </w:num>
  <w:num w:numId="18">
    <w:abstractNumId w:val="22"/>
  </w:num>
  <w:num w:numId="19">
    <w:abstractNumId w:val="34"/>
  </w:num>
  <w:num w:numId="20">
    <w:abstractNumId w:val="28"/>
  </w:num>
  <w:num w:numId="21">
    <w:abstractNumId w:val="32"/>
  </w:num>
  <w:num w:numId="22">
    <w:abstractNumId w:val="35"/>
  </w:num>
  <w:num w:numId="23">
    <w:abstractNumId w:val="37"/>
  </w:num>
  <w:num w:numId="24">
    <w:abstractNumId w:val="11"/>
  </w:num>
  <w:num w:numId="25">
    <w:abstractNumId w:val="21"/>
  </w:num>
  <w:num w:numId="26">
    <w:abstractNumId w:val="26"/>
  </w:num>
  <w:num w:numId="27">
    <w:abstractNumId w:val="33"/>
  </w:num>
  <w:num w:numId="28">
    <w:abstractNumId w:val="17"/>
  </w:num>
  <w:num w:numId="29">
    <w:abstractNumId w:val="7"/>
  </w:num>
  <w:num w:numId="30">
    <w:abstractNumId w:val="24"/>
  </w:num>
  <w:num w:numId="31">
    <w:abstractNumId w:val="3"/>
  </w:num>
  <w:num w:numId="32">
    <w:abstractNumId w:val="4"/>
  </w:num>
  <w:num w:numId="33">
    <w:abstractNumId w:val="23"/>
  </w:num>
  <w:num w:numId="34">
    <w:abstractNumId w:val="25"/>
  </w:num>
  <w:num w:numId="35">
    <w:abstractNumId w:val="19"/>
  </w:num>
  <w:num w:numId="36">
    <w:abstractNumId w:val="41"/>
  </w:num>
  <w:num w:numId="37">
    <w:abstractNumId w:val="39"/>
  </w:num>
  <w:num w:numId="38">
    <w:abstractNumId w:val="27"/>
  </w:num>
  <w:num w:numId="39">
    <w:abstractNumId w:val="13"/>
  </w:num>
  <w:num w:numId="40">
    <w:abstractNumId w:val="30"/>
  </w:num>
  <w:num w:numId="41">
    <w:abstractNumId w:val="0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56CDE"/>
    <w:rsid w:val="00071E87"/>
    <w:rsid w:val="00081D65"/>
    <w:rsid w:val="000A1F96"/>
    <w:rsid w:val="000B3397"/>
    <w:rsid w:val="000D258B"/>
    <w:rsid w:val="000D4C46"/>
    <w:rsid w:val="000D74AA"/>
    <w:rsid w:val="000F0FC3"/>
    <w:rsid w:val="001024BE"/>
    <w:rsid w:val="00127743"/>
    <w:rsid w:val="0015561E"/>
    <w:rsid w:val="001627D5"/>
    <w:rsid w:val="0017612A"/>
    <w:rsid w:val="001A41AD"/>
    <w:rsid w:val="001E1DF9"/>
    <w:rsid w:val="00220E70"/>
    <w:rsid w:val="00270899"/>
    <w:rsid w:val="0029547E"/>
    <w:rsid w:val="002B1426"/>
    <w:rsid w:val="002E49B8"/>
    <w:rsid w:val="002F2906"/>
    <w:rsid w:val="00333911"/>
    <w:rsid w:val="00334165"/>
    <w:rsid w:val="003601A4"/>
    <w:rsid w:val="0037535C"/>
    <w:rsid w:val="003934F8"/>
    <w:rsid w:val="00397A1B"/>
    <w:rsid w:val="003A21C8"/>
    <w:rsid w:val="003C1089"/>
    <w:rsid w:val="003C1D7A"/>
    <w:rsid w:val="003C5F97"/>
    <w:rsid w:val="003D1E51"/>
    <w:rsid w:val="004254FE"/>
    <w:rsid w:val="0044354A"/>
    <w:rsid w:val="004438FD"/>
    <w:rsid w:val="0047429B"/>
    <w:rsid w:val="004917C4"/>
    <w:rsid w:val="004A07A5"/>
    <w:rsid w:val="004B692B"/>
    <w:rsid w:val="004C06E6"/>
    <w:rsid w:val="004D096E"/>
    <w:rsid w:val="004D149A"/>
    <w:rsid w:val="004E785E"/>
    <w:rsid w:val="004E7905"/>
    <w:rsid w:val="005055FF"/>
    <w:rsid w:val="00510059"/>
    <w:rsid w:val="00552F32"/>
    <w:rsid w:val="00554CBB"/>
    <w:rsid w:val="005560AC"/>
    <w:rsid w:val="0056194A"/>
    <w:rsid w:val="00587960"/>
    <w:rsid w:val="005B0DEC"/>
    <w:rsid w:val="005C6A23"/>
    <w:rsid w:val="005E30DC"/>
    <w:rsid w:val="0062789A"/>
    <w:rsid w:val="0063396F"/>
    <w:rsid w:val="0064491A"/>
    <w:rsid w:val="00653B50"/>
    <w:rsid w:val="006776B4"/>
    <w:rsid w:val="00680F8A"/>
    <w:rsid w:val="006873B8"/>
    <w:rsid w:val="006B0FEA"/>
    <w:rsid w:val="006C6D6D"/>
    <w:rsid w:val="006C7A3B"/>
    <w:rsid w:val="006F72E0"/>
    <w:rsid w:val="007137C1"/>
    <w:rsid w:val="00714CA4"/>
    <w:rsid w:val="00727F97"/>
    <w:rsid w:val="00734518"/>
    <w:rsid w:val="0074372D"/>
    <w:rsid w:val="00756C07"/>
    <w:rsid w:val="007735DC"/>
    <w:rsid w:val="00777C0A"/>
    <w:rsid w:val="007A6888"/>
    <w:rsid w:val="007B0DCC"/>
    <w:rsid w:val="007B2222"/>
    <w:rsid w:val="007D3601"/>
    <w:rsid w:val="007D6C20"/>
    <w:rsid w:val="00802C69"/>
    <w:rsid w:val="00832EBB"/>
    <w:rsid w:val="00834734"/>
    <w:rsid w:val="00835BF6"/>
    <w:rsid w:val="008761F3"/>
    <w:rsid w:val="00881DD2"/>
    <w:rsid w:val="00882B54"/>
    <w:rsid w:val="008862EC"/>
    <w:rsid w:val="008B560B"/>
    <w:rsid w:val="008D6DCF"/>
    <w:rsid w:val="008E5424"/>
    <w:rsid w:val="009018F0"/>
    <w:rsid w:val="009150C8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15D0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A5BB8"/>
    <w:rsid w:val="00BC3813"/>
    <w:rsid w:val="00BC521E"/>
    <w:rsid w:val="00BC7808"/>
    <w:rsid w:val="00C03544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A79A7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3EA2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EF7298"/>
    <w:rsid w:val="00F1662D"/>
    <w:rsid w:val="00F3099C"/>
    <w:rsid w:val="00F6025D"/>
    <w:rsid w:val="00F672B2"/>
    <w:rsid w:val="00F756DB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38F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qFormat/>
    <w:rsid w:val="00777C0A"/>
    <w:rPr>
      <w:rFonts w:ascii="Calibri" w:eastAsia="Calibri" w:hAnsi="Calibri" w:cs="Times New Roman"/>
    </w:rPr>
  </w:style>
  <w:style w:type="paragraph" w:styleId="aff9">
    <w:name w:val="Normal (Web)"/>
    <w:basedOn w:val="a1"/>
    <w:uiPriority w:val="99"/>
    <w:semiHidden/>
    <w:unhideWhenUsed/>
    <w:rsid w:val="007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2"/>
    <w:uiPriority w:val="22"/>
    <w:qFormat/>
    <w:rsid w:val="00BA5BB8"/>
    <w:rPr>
      <w:b/>
      <w:bCs/>
    </w:rPr>
  </w:style>
  <w:style w:type="table" w:customStyle="1" w:styleId="13">
    <w:name w:val="Сетка таблицы1"/>
    <w:basedOn w:val="a3"/>
    <w:next w:val="af"/>
    <w:uiPriority w:val="39"/>
    <w:rsid w:val="0027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Word.doc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s://forums.worldskills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5557-7283-4F16-9E71-B595405D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69</Pages>
  <Words>16330</Words>
  <Characters>93082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   «ЭСТЕТИЧЕСКАЯ КОСМЕТОЛОГИЯ»    2022</dc:creator>
  <cp:keywords/>
  <dc:description/>
  <cp:lastModifiedBy>User</cp:lastModifiedBy>
  <cp:revision>16</cp:revision>
  <dcterms:created xsi:type="dcterms:W3CDTF">2021-08-22T08:38:00Z</dcterms:created>
  <dcterms:modified xsi:type="dcterms:W3CDTF">2021-09-09T09:27:00Z</dcterms:modified>
</cp:coreProperties>
</file>